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C1" w:rsidRPr="00C5502A" w:rsidRDefault="00075146" w:rsidP="005A4105">
      <w:pPr>
        <w:pStyle w:val="NoSpacing"/>
        <w:rPr>
          <w:rFonts w:ascii="Times New Roman" w:hAnsi="Times New Roman" w:cs="Times New Roman"/>
          <w:b/>
          <w:sz w:val="32"/>
          <w:szCs w:val="32"/>
        </w:rPr>
      </w:pPr>
      <w:r w:rsidRPr="00C5502A">
        <w:rPr>
          <w:rFonts w:ascii="Times New Roman" w:hAnsi="Times New Roman" w:cs="Times New Roman"/>
          <w:b/>
          <w:sz w:val="32"/>
          <w:szCs w:val="32"/>
        </w:rPr>
        <w:t>Department Meeting</w:t>
      </w:r>
    </w:p>
    <w:p w:rsidR="0065360A" w:rsidRPr="00C5502A" w:rsidRDefault="0011784C" w:rsidP="0065360A">
      <w:pPr>
        <w:pStyle w:val="NoSpacing"/>
        <w:rPr>
          <w:rFonts w:ascii="Times New Roman" w:hAnsi="Times New Roman" w:cs="Times New Roman"/>
        </w:rPr>
      </w:pPr>
      <w:r>
        <w:rPr>
          <w:rFonts w:ascii="Times New Roman" w:hAnsi="Times New Roman" w:cs="Times New Roman"/>
        </w:rPr>
        <w:t>October 24</w:t>
      </w:r>
      <w:r w:rsidR="0065360A" w:rsidRPr="00C5502A">
        <w:rPr>
          <w:rFonts w:ascii="Times New Roman" w:hAnsi="Times New Roman" w:cs="Times New Roman"/>
        </w:rPr>
        <w:t>, 201</w:t>
      </w:r>
      <w:r w:rsidR="00FD1D18">
        <w:rPr>
          <w:rFonts w:ascii="Times New Roman" w:hAnsi="Times New Roman" w:cs="Times New Roman"/>
        </w:rPr>
        <w:t>8</w:t>
      </w:r>
    </w:p>
    <w:p w:rsidR="00EF3F6E" w:rsidRPr="00C5502A" w:rsidRDefault="00075146" w:rsidP="005A4105">
      <w:pPr>
        <w:pStyle w:val="NoSpacing"/>
        <w:rPr>
          <w:rFonts w:ascii="Times New Roman" w:hAnsi="Times New Roman" w:cs="Times New Roman"/>
        </w:rPr>
      </w:pPr>
      <w:r w:rsidRPr="00C5502A">
        <w:rPr>
          <w:rFonts w:ascii="Times New Roman" w:hAnsi="Times New Roman" w:cs="Times New Roman"/>
        </w:rPr>
        <w:t>12</w:t>
      </w:r>
      <w:r w:rsidR="0065360A" w:rsidRPr="00C5502A">
        <w:rPr>
          <w:rFonts w:ascii="Times New Roman" w:hAnsi="Times New Roman" w:cs="Times New Roman"/>
        </w:rPr>
        <w:t>:00pm-1:15pm, LA 136</w:t>
      </w:r>
    </w:p>
    <w:p w:rsidR="00075146" w:rsidRPr="00762D01" w:rsidRDefault="00075146" w:rsidP="005A4105">
      <w:pPr>
        <w:pStyle w:val="NoSpacing"/>
        <w:rPr>
          <w:rFonts w:ascii="Times New Roman" w:hAnsi="Times New Roman" w:cs="Times New Roman"/>
          <w:sz w:val="10"/>
          <w:szCs w:val="16"/>
        </w:rPr>
      </w:pPr>
    </w:p>
    <w:p w:rsidR="00E5337F" w:rsidRPr="00C5502A" w:rsidRDefault="00045CC7" w:rsidP="005A4105">
      <w:pPr>
        <w:pStyle w:val="NoSpacing"/>
        <w:rPr>
          <w:rFonts w:ascii="Times New Roman" w:hAnsi="Times New Roman" w:cs="Times New Roman"/>
        </w:rPr>
      </w:pPr>
      <w:r w:rsidRPr="00C5502A">
        <w:rPr>
          <w:rFonts w:ascii="Times New Roman" w:hAnsi="Times New Roman" w:cs="Times New Roman"/>
          <w:b/>
        </w:rPr>
        <w:t>Faculty P</w:t>
      </w:r>
      <w:r w:rsidR="00075146" w:rsidRPr="00C5502A">
        <w:rPr>
          <w:rFonts w:ascii="Times New Roman" w:hAnsi="Times New Roman" w:cs="Times New Roman"/>
          <w:b/>
        </w:rPr>
        <w:t>resent:</w:t>
      </w:r>
      <w:r w:rsidR="00075146" w:rsidRPr="00C5502A">
        <w:rPr>
          <w:rFonts w:ascii="Times New Roman" w:hAnsi="Times New Roman" w:cs="Times New Roman"/>
        </w:rPr>
        <w:t xml:space="preserve"> </w:t>
      </w:r>
    </w:p>
    <w:p w:rsidR="000A7ECC" w:rsidRPr="00F40A9D" w:rsidRDefault="000A7ECC" w:rsidP="005A4105">
      <w:pPr>
        <w:pStyle w:val="NoSpacing"/>
        <w:rPr>
          <w:rFonts w:ascii="Times New Roman" w:hAnsi="Times New Roman" w:cs="Times New Roman"/>
          <w:sz w:val="10"/>
          <w:szCs w:val="16"/>
        </w:rPr>
      </w:pPr>
    </w:p>
    <w:p w:rsidR="005E086C" w:rsidRDefault="008E42ED" w:rsidP="005A4105">
      <w:pPr>
        <w:pStyle w:val="NoSpacing"/>
        <w:rPr>
          <w:rFonts w:ascii="Times New Roman" w:hAnsi="Times New Roman" w:cs="Times New Roman"/>
        </w:rPr>
      </w:pPr>
      <w:r w:rsidRPr="00C5502A">
        <w:rPr>
          <w:rFonts w:ascii="Times New Roman" w:hAnsi="Times New Roman" w:cs="Times New Roman"/>
        </w:rPr>
        <w:t>Aa</w:t>
      </w:r>
      <w:r w:rsidR="00075146" w:rsidRPr="00C5502A">
        <w:rPr>
          <w:rFonts w:ascii="Times New Roman" w:hAnsi="Times New Roman" w:cs="Times New Roman"/>
        </w:rPr>
        <w:t xml:space="preserve">sand, </w:t>
      </w:r>
      <w:r w:rsidR="009B0E72">
        <w:rPr>
          <w:rFonts w:ascii="Times New Roman" w:hAnsi="Times New Roman" w:cs="Times New Roman"/>
        </w:rPr>
        <w:t xml:space="preserve">Bassett, </w:t>
      </w:r>
      <w:r w:rsidR="00FD1D18">
        <w:rPr>
          <w:rFonts w:ascii="Times New Roman" w:hAnsi="Times New Roman" w:cs="Times New Roman"/>
        </w:rPr>
        <w:t xml:space="preserve">Bischoff, </w:t>
      </w:r>
      <w:r w:rsidR="00075146" w:rsidRPr="00C5502A">
        <w:rPr>
          <w:rFonts w:ascii="Times New Roman" w:hAnsi="Times New Roman" w:cs="Times New Roman"/>
        </w:rPr>
        <w:t xml:space="preserve">Cain, </w:t>
      </w:r>
      <w:r w:rsidR="00E115F5">
        <w:rPr>
          <w:rFonts w:ascii="Times New Roman" w:hAnsi="Times New Roman" w:cs="Times New Roman"/>
        </w:rPr>
        <w:t xml:space="preserve">Crisler, </w:t>
      </w:r>
      <w:r w:rsidR="00C800D2">
        <w:rPr>
          <w:rFonts w:ascii="Times New Roman" w:hAnsi="Times New Roman" w:cs="Times New Roman"/>
        </w:rPr>
        <w:t xml:space="preserve">Dehr, </w:t>
      </w:r>
      <w:r w:rsidR="00E115F5">
        <w:rPr>
          <w:rFonts w:ascii="Times New Roman" w:hAnsi="Times New Roman" w:cs="Times New Roman"/>
        </w:rPr>
        <w:t xml:space="preserve">Elsby, </w:t>
      </w:r>
      <w:r w:rsidR="0011784C">
        <w:rPr>
          <w:rFonts w:ascii="Times New Roman" w:hAnsi="Times New Roman" w:cs="Times New Roman"/>
        </w:rPr>
        <w:t xml:space="preserve">Fleming, </w:t>
      </w:r>
      <w:r w:rsidR="00E115F5">
        <w:rPr>
          <w:rFonts w:ascii="Times New Roman" w:hAnsi="Times New Roman" w:cs="Times New Roman"/>
        </w:rPr>
        <w:t xml:space="preserve">Hile, </w:t>
      </w:r>
      <w:r w:rsidR="00A77667" w:rsidRPr="00C5502A">
        <w:rPr>
          <w:rFonts w:ascii="Times New Roman" w:hAnsi="Times New Roman" w:cs="Times New Roman"/>
        </w:rPr>
        <w:t>Huffman,</w:t>
      </w:r>
      <w:r w:rsidR="00E115F5">
        <w:rPr>
          <w:rFonts w:ascii="Times New Roman" w:hAnsi="Times New Roman" w:cs="Times New Roman"/>
        </w:rPr>
        <w:t xml:space="preserve"> </w:t>
      </w:r>
      <w:r w:rsidR="0011784C">
        <w:rPr>
          <w:rFonts w:ascii="Times New Roman" w:hAnsi="Times New Roman" w:cs="Times New Roman"/>
        </w:rPr>
        <w:t xml:space="preserve">Keller, </w:t>
      </w:r>
      <w:r w:rsidR="00C800D2">
        <w:rPr>
          <w:rFonts w:ascii="Times New Roman" w:hAnsi="Times New Roman" w:cs="Times New Roman"/>
        </w:rPr>
        <w:t xml:space="preserve">Kopec, </w:t>
      </w:r>
      <w:r w:rsidR="00E115F5">
        <w:rPr>
          <w:rFonts w:ascii="Times New Roman" w:hAnsi="Times New Roman" w:cs="Times New Roman"/>
        </w:rPr>
        <w:t xml:space="preserve">Lin, </w:t>
      </w:r>
      <w:r w:rsidR="00602301">
        <w:rPr>
          <w:rFonts w:ascii="Times New Roman" w:hAnsi="Times New Roman" w:cs="Times New Roman"/>
        </w:rPr>
        <w:t>Lin</w:t>
      </w:r>
      <w:r w:rsidR="009B0E72">
        <w:rPr>
          <w:rFonts w:ascii="Times New Roman" w:hAnsi="Times New Roman" w:cs="Times New Roman"/>
        </w:rPr>
        <w:t>dley</w:t>
      </w:r>
      <w:r w:rsidR="00602301">
        <w:rPr>
          <w:rFonts w:ascii="Times New Roman" w:hAnsi="Times New Roman" w:cs="Times New Roman"/>
        </w:rPr>
        <w:t xml:space="preserve">, </w:t>
      </w:r>
      <w:r w:rsidR="0011784C">
        <w:rPr>
          <w:rFonts w:ascii="Times New Roman" w:hAnsi="Times New Roman" w:cs="Times New Roman"/>
        </w:rPr>
        <w:t xml:space="preserve">Roberts, </w:t>
      </w:r>
      <w:r w:rsidR="00045CC7" w:rsidRPr="00C5502A">
        <w:rPr>
          <w:rFonts w:ascii="Times New Roman" w:hAnsi="Times New Roman" w:cs="Times New Roman"/>
        </w:rPr>
        <w:t xml:space="preserve">Sandman, </w:t>
      </w:r>
      <w:r w:rsidR="0011784C">
        <w:rPr>
          <w:rFonts w:ascii="Times New Roman" w:hAnsi="Times New Roman" w:cs="Times New Roman"/>
        </w:rPr>
        <w:t xml:space="preserve">Sun, </w:t>
      </w:r>
      <w:r w:rsidR="00E0456C">
        <w:rPr>
          <w:rFonts w:ascii="Times New Roman" w:hAnsi="Times New Roman" w:cs="Times New Roman"/>
        </w:rPr>
        <w:t>Whalen, and</w:t>
      </w:r>
      <w:r w:rsidR="00045CC7" w:rsidRPr="00C5502A">
        <w:rPr>
          <w:rFonts w:ascii="Times New Roman" w:hAnsi="Times New Roman" w:cs="Times New Roman"/>
        </w:rPr>
        <w:t xml:space="preserve"> </w:t>
      </w:r>
      <w:r w:rsidR="00E0456C">
        <w:rPr>
          <w:rFonts w:ascii="Times New Roman" w:hAnsi="Times New Roman" w:cs="Times New Roman"/>
        </w:rPr>
        <w:t>White</w:t>
      </w:r>
      <w:r w:rsidR="00C800D2">
        <w:rPr>
          <w:rFonts w:ascii="Times New Roman" w:hAnsi="Times New Roman" w:cs="Times New Roman"/>
        </w:rPr>
        <w:t>.</w:t>
      </w:r>
    </w:p>
    <w:p w:rsidR="005E086C" w:rsidRPr="00762D01" w:rsidRDefault="005E086C" w:rsidP="005A4105">
      <w:pPr>
        <w:pStyle w:val="NoSpacing"/>
        <w:rPr>
          <w:rFonts w:ascii="Times New Roman" w:hAnsi="Times New Roman" w:cs="Times New Roman"/>
          <w:sz w:val="10"/>
          <w:szCs w:val="16"/>
        </w:rPr>
      </w:pPr>
    </w:p>
    <w:p w:rsidR="00075146" w:rsidRPr="00C5502A" w:rsidRDefault="00075146" w:rsidP="005A4105">
      <w:pPr>
        <w:pStyle w:val="NoSpacing"/>
        <w:rPr>
          <w:rFonts w:ascii="Times New Roman" w:hAnsi="Times New Roman" w:cs="Times New Roman"/>
          <w:b/>
        </w:rPr>
      </w:pPr>
      <w:r w:rsidRPr="00C5502A">
        <w:rPr>
          <w:rFonts w:ascii="Times New Roman" w:hAnsi="Times New Roman" w:cs="Times New Roman"/>
          <w:b/>
        </w:rPr>
        <w:t>Initial Business:</w:t>
      </w:r>
    </w:p>
    <w:p w:rsidR="000A7ECC" w:rsidRPr="00762D01" w:rsidRDefault="000A7ECC" w:rsidP="005A4105">
      <w:pPr>
        <w:pStyle w:val="NoSpacing"/>
        <w:rPr>
          <w:rFonts w:ascii="Times New Roman" w:hAnsi="Times New Roman" w:cs="Times New Roman"/>
          <w:b/>
          <w:sz w:val="10"/>
          <w:szCs w:val="16"/>
        </w:rPr>
      </w:pPr>
    </w:p>
    <w:p w:rsidR="00075146" w:rsidRPr="00C5502A" w:rsidRDefault="000F1ADC" w:rsidP="005A4105">
      <w:pPr>
        <w:pStyle w:val="NoSpacing"/>
        <w:rPr>
          <w:rFonts w:ascii="Times New Roman" w:hAnsi="Times New Roman" w:cs="Times New Roman"/>
        </w:rPr>
      </w:pPr>
      <w:r>
        <w:rPr>
          <w:rFonts w:ascii="Times New Roman" w:hAnsi="Times New Roman" w:cs="Times New Roman"/>
        </w:rPr>
        <w:t>Meeting called to order at 12:19</w:t>
      </w:r>
      <w:r w:rsidR="00AD6EE1" w:rsidRPr="00C5502A">
        <w:rPr>
          <w:rFonts w:ascii="Times New Roman" w:hAnsi="Times New Roman" w:cs="Times New Roman"/>
        </w:rPr>
        <w:t>pm</w:t>
      </w:r>
      <w:r w:rsidR="00075146" w:rsidRPr="00C5502A">
        <w:rPr>
          <w:rFonts w:ascii="Times New Roman" w:hAnsi="Times New Roman" w:cs="Times New Roman"/>
        </w:rPr>
        <w:t xml:space="preserve">. </w:t>
      </w:r>
    </w:p>
    <w:p w:rsidR="000A7ECC" w:rsidRPr="00762D01" w:rsidRDefault="000A7ECC" w:rsidP="005A4105">
      <w:pPr>
        <w:pStyle w:val="NoSpacing"/>
        <w:rPr>
          <w:rFonts w:ascii="Times New Roman" w:hAnsi="Times New Roman" w:cs="Times New Roman"/>
          <w:sz w:val="10"/>
          <w:szCs w:val="16"/>
        </w:rPr>
      </w:pPr>
    </w:p>
    <w:p w:rsidR="00075146" w:rsidRPr="00C5502A" w:rsidRDefault="004737CD" w:rsidP="005A4105">
      <w:pPr>
        <w:pStyle w:val="NoSpacing"/>
        <w:rPr>
          <w:rFonts w:ascii="Times New Roman" w:hAnsi="Times New Roman" w:cs="Times New Roman"/>
        </w:rPr>
      </w:pPr>
      <w:r w:rsidRPr="00C5502A">
        <w:rPr>
          <w:rFonts w:ascii="Times New Roman" w:hAnsi="Times New Roman" w:cs="Times New Roman"/>
        </w:rPr>
        <w:t xml:space="preserve">Minutes from </w:t>
      </w:r>
      <w:r w:rsidR="000F1ADC">
        <w:rPr>
          <w:rFonts w:ascii="Times New Roman" w:hAnsi="Times New Roman" w:cs="Times New Roman"/>
        </w:rPr>
        <w:t>September 26</w:t>
      </w:r>
      <w:r w:rsidR="00C34883" w:rsidRPr="00C5502A">
        <w:rPr>
          <w:rFonts w:ascii="Times New Roman" w:hAnsi="Times New Roman" w:cs="Times New Roman"/>
        </w:rPr>
        <w:t>, 201</w:t>
      </w:r>
      <w:r w:rsidR="009B0E72">
        <w:rPr>
          <w:rFonts w:ascii="Times New Roman" w:hAnsi="Times New Roman" w:cs="Times New Roman"/>
        </w:rPr>
        <w:t>8</w:t>
      </w:r>
      <w:r w:rsidR="00AD6EE1" w:rsidRPr="00C5502A">
        <w:rPr>
          <w:rFonts w:ascii="Times New Roman" w:hAnsi="Times New Roman" w:cs="Times New Roman"/>
        </w:rPr>
        <w:t xml:space="preserve"> </w:t>
      </w:r>
      <w:r w:rsidR="00075146" w:rsidRPr="00C5502A">
        <w:rPr>
          <w:rFonts w:ascii="Times New Roman" w:hAnsi="Times New Roman" w:cs="Times New Roman"/>
        </w:rPr>
        <w:t xml:space="preserve">approved.  Agenda for </w:t>
      </w:r>
      <w:r w:rsidR="000F1ADC">
        <w:rPr>
          <w:rFonts w:ascii="Times New Roman" w:hAnsi="Times New Roman" w:cs="Times New Roman"/>
        </w:rPr>
        <w:t>October 24</w:t>
      </w:r>
      <w:r w:rsidR="00E115F5">
        <w:rPr>
          <w:rFonts w:ascii="Times New Roman" w:hAnsi="Times New Roman" w:cs="Times New Roman"/>
        </w:rPr>
        <w:t>, 2018</w:t>
      </w:r>
      <w:r w:rsidR="003E0A29" w:rsidRPr="00C5502A">
        <w:rPr>
          <w:rFonts w:ascii="Times New Roman" w:hAnsi="Times New Roman" w:cs="Times New Roman"/>
        </w:rPr>
        <w:t xml:space="preserve"> </w:t>
      </w:r>
      <w:r w:rsidR="00075146" w:rsidRPr="00C5502A">
        <w:rPr>
          <w:rFonts w:ascii="Times New Roman" w:hAnsi="Times New Roman" w:cs="Times New Roman"/>
        </w:rPr>
        <w:t>approved.</w:t>
      </w:r>
    </w:p>
    <w:p w:rsidR="00075146" w:rsidRPr="00762D01" w:rsidRDefault="00075146" w:rsidP="005A4105">
      <w:pPr>
        <w:pStyle w:val="NoSpacing"/>
        <w:rPr>
          <w:rFonts w:ascii="Times New Roman" w:hAnsi="Times New Roman" w:cs="Times New Roman"/>
          <w:sz w:val="10"/>
          <w:szCs w:val="16"/>
        </w:rPr>
      </w:pPr>
    </w:p>
    <w:p w:rsidR="00424C00" w:rsidRDefault="00075146" w:rsidP="00424C00">
      <w:pPr>
        <w:pStyle w:val="NoSpacing"/>
        <w:rPr>
          <w:rFonts w:ascii="Times New Roman" w:hAnsi="Times New Roman" w:cs="Times New Roman"/>
          <w:b/>
        </w:rPr>
      </w:pPr>
      <w:r w:rsidRPr="000F1ADC">
        <w:rPr>
          <w:rFonts w:ascii="Times New Roman" w:hAnsi="Times New Roman" w:cs="Times New Roman"/>
          <w:b/>
        </w:rPr>
        <w:t xml:space="preserve">Informational Items: </w:t>
      </w:r>
    </w:p>
    <w:p w:rsidR="0036604C" w:rsidRPr="0036604C" w:rsidRDefault="0036604C" w:rsidP="00424C00">
      <w:pPr>
        <w:pStyle w:val="NoSpacing"/>
        <w:rPr>
          <w:rFonts w:ascii="Times New Roman" w:hAnsi="Times New Roman" w:cs="Times New Roman"/>
          <w:b/>
          <w:sz w:val="10"/>
          <w:szCs w:val="10"/>
        </w:rPr>
      </w:pPr>
    </w:p>
    <w:p w:rsidR="00E115F5" w:rsidRPr="000F1ADC" w:rsidRDefault="004737CD" w:rsidP="00E115F5">
      <w:pPr>
        <w:pStyle w:val="NoSpacing"/>
        <w:numPr>
          <w:ilvl w:val="0"/>
          <w:numId w:val="10"/>
        </w:numPr>
        <w:rPr>
          <w:rFonts w:ascii="Times New Roman" w:hAnsi="Times New Roman" w:cs="Times New Roman"/>
        </w:rPr>
      </w:pPr>
      <w:r w:rsidRPr="000F1ADC">
        <w:rPr>
          <w:rFonts w:ascii="Times New Roman" w:hAnsi="Times New Roman" w:cs="Times New Roman"/>
        </w:rPr>
        <w:t>Kudos:</w:t>
      </w:r>
    </w:p>
    <w:p w:rsidR="00BB6A78" w:rsidRDefault="000F1ADC" w:rsidP="00BB6A78">
      <w:pPr>
        <w:pStyle w:val="NoSpacing"/>
        <w:numPr>
          <w:ilvl w:val="1"/>
          <w:numId w:val="10"/>
        </w:numPr>
        <w:rPr>
          <w:rFonts w:ascii="Times New Roman" w:hAnsi="Times New Roman" w:cs="Times New Roman"/>
        </w:rPr>
      </w:pPr>
      <w:r w:rsidRPr="000F1ADC">
        <w:rPr>
          <w:rFonts w:ascii="Times New Roman" w:hAnsi="Times New Roman" w:cs="Times New Roman"/>
          <w:b/>
        </w:rPr>
        <w:t>Shannon Bischoff</w:t>
      </w:r>
      <w:r w:rsidR="00E0073F" w:rsidRPr="000F1ADC">
        <w:rPr>
          <w:rFonts w:ascii="Times New Roman" w:hAnsi="Times New Roman" w:cs="Times New Roman"/>
        </w:rPr>
        <w:t xml:space="preserve"> – </w:t>
      </w:r>
      <w:r w:rsidRPr="000F1ADC">
        <w:rPr>
          <w:rFonts w:ascii="Times New Roman" w:hAnsi="Times New Roman" w:cs="Times New Roman"/>
          <w:b/>
        </w:rPr>
        <w:t>1)</w:t>
      </w:r>
      <w:r w:rsidRPr="000F1ADC">
        <w:rPr>
          <w:rFonts w:ascii="Times New Roman" w:hAnsi="Times New Roman" w:cs="Times New Roman"/>
        </w:rPr>
        <w:t xml:space="preserve"> His </w:t>
      </w:r>
      <w:r w:rsidRPr="000F1ADC">
        <w:rPr>
          <w:rFonts w:ascii="Times New Roman" w:eastAsia="Times New Roman" w:hAnsi="Times New Roman" w:cs="Times New Roman"/>
          <w:color w:val="000000"/>
        </w:rPr>
        <w:t>2018 book with Carmen Jany,  </w:t>
      </w:r>
      <w:r w:rsidRPr="003C6A31">
        <w:rPr>
          <w:rFonts w:ascii="Times New Roman" w:eastAsia="Times New Roman" w:hAnsi="Times New Roman" w:cs="Times New Roman"/>
          <w:i/>
          <w:color w:val="000000"/>
        </w:rPr>
        <w:t>Insights from Practices in Community-Base Research</w:t>
      </w:r>
      <w:r w:rsidRPr="000F1ADC">
        <w:rPr>
          <w:rFonts w:ascii="Times New Roman" w:eastAsia="Times New Roman" w:hAnsi="Times New Roman" w:cs="Times New Roman"/>
          <w:color w:val="000000"/>
        </w:rPr>
        <w:t xml:space="preserve">, has been nominated for the Linguistic Society of America's Leonard Bloomfield Prize (winner to be announced in January). </w:t>
      </w:r>
      <w:r w:rsidRPr="000F1ADC">
        <w:rPr>
          <w:rFonts w:ascii="Times New Roman" w:eastAsia="Times New Roman" w:hAnsi="Times New Roman" w:cs="Times New Roman"/>
          <w:b/>
          <w:color w:val="000000"/>
        </w:rPr>
        <w:t>2)</w:t>
      </w:r>
      <w:r w:rsidRPr="000F1ADC">
        <w:rPr>
          <w:rFonts w:ascii="Times New Roman" w:eastAsia="Times New Roman" w:hAnsi="Times New Roman" w:cs="Times New Roman"/>
          <w:color w:val="000000"/>
        </w:rPr>
        <w:t xml:space="preserve"> Received a National Science Foundation grant, as PI, for $29,000 to conduct work with indigenous communities of South America. </w:t>
      </w:r>
      <w:r w:rsidRPr="000F1ADC">
        <w:rPr>
          <w:rFonts w:ascii="Times New Roman" w:eastAsia="Times New Roman" w:hAnsi="Times New Roman" w:cs="Times New Roman"/>
          <w:b/>
          <w:color w:val="000000"/>
        </w:rPr>
        <w:t>3)</w:t>
      </w:r>
      <w:r w:rsidRPr="000F1ADC">
        <w:rPr>
          <w:rFonts w:ascii="Times New Roman" w:eastAsia="Times New Roman" w:hAnsi="Times New Roman" w:cs="Times New Roman"/>
          <w:color w:val="000000"/>
        </w:rPr>
        <w:t xml:space="preserve"> Received a  National Science Foundation/National Endowment for the Humanities grant, as PI,  for $214,141 for a project involving experiments in digital data storage and retrieval</w:t>
      </w:r>
      <w:r w:rsidR="00E115F5" w:rsidRPr="000F1ADC">
        <w:rPr>
          <w:rFonts w:ascii="Times New Roman" w:hAnsi="Times New Roman" w:cs="Times New Roman"/>
        </w:rPr>
        <w:t>.</w:t>
      </w:r>
    </w:p>
    <w:p w:rsidR="000F1ADC" w:rsidRPr="00BB6A78" w:rsidRDefault="000F1ADC" w:rsidP="00BB6A78">
      <w:pPr>
        <w:pStyle w:val="NoSpacing"/>
        <w:numPr>
          <w:ilvl w:val="1"/>
          <w:numId w:val="10"/>
        </w:numPr>
        <w:rPr>
          <w:rFonts w:ascii="Times New Roman" w:hAnsi="Times New Roman" w:cs="Times New Roman"/>
        </w:rPr>
      </w:pPr>
      <w:r w:rsidRPr="00BB6A78">
        <w:rPr>
          <w:rFonts w:ascii="Times New Roman" w:hAnsi="Times New Roman" w:cs="Times New Roman"/>
          <w:b/>
        </w:rPr>
        <w:t>Curtis Cisler</w:t>
      </w:r>
      <w:r w:rsidR="00E115F5" w:rsidRPr="00BB6A78">
        <w:rPr>
          <w:rFonts w:ascii="Times New Roman" w:hAnsi="Times New Roman" w:cs="Times New Roman"/>
        </w:rPr>
        <w:t xml:space="preserve"> –</w:t>
      </w:r>
      <w:r w:rsidR="00E115F5" w:rsidRPr="00BB6A78">
        <w:rPr>
          <w:rFonts w:ascii="Times New Roman" w:hAnsi="Times New Roman" w:cs="Times New Roman"/>
          <w:b/>
        </w:rPr>
        <w:t xml:space="preserve"> </w:t>
      </w:r>
      <w:r w:rsidRPr="00BB6A78">
        <w:rPr>
          <w:rFonts w:ascii="Times New Roman" w:hAnsi="Times New Roman" w:cs="Times New Roman"/>
          <w:b/>
        </w:rPr>
        <w:t xml:space="preserve">1) </w:t>
      </w:r>
      <w:r w:rsidRPr="00BB6A78">
        <w:rPr>
          <w:rFonts w:ascii="Times New Roman" w:hAnsi="Times New Roman" w:cs="Times New Roman"/>
          <w:i/>
          <w:iCs/>
          <w:szCs w:val="24"/>
        </w:rPr>
        <w:t>Furious Flower: Seeding the Future of African American Poetry</w:t>
      </w:r>
      <w:r w:rsidRPr="00BB6A78">
        <w:rPr>
          <w:rFonts w:ascii="Times New Roman" w:hAnsi="Times New Roman" w:cs="Times New Roman"/>
          <w:szCs w:val="24"/>
        </w:rPr>
        <w:t xml:space="preserve"> will publish two poems, “Boxing Arethas” and “Living in Grey </w:t>
      </w:r>
      <w:r w:rsidRPr="00BB6A78">
        <w:rPr>
          <w:rFonts w:ascii="Times New Roman" w:hAnsi="Times New Roman" w:cs="Times New Roman"/>
          <w:strike/>
          <w:szCs w:val="24"/>
        </w:rPr>
        <w:t>Matters</w:t>
      </w:r>
      <w:r w:rsidRPr="00BB6A78">
        <w:rPr>
          <w:rFonts w:ascii="Times New Roman" w:hAnsi="Times New Roman" w:cs="Times New Roman"/>
          <w:szCs w:val="24"/>
        </w:rPr>
        <w:t xml:space="preserve"> (a pattern)” from his book, </w:t>
      </w:r>
      <w:r w:rsidRPr="00BB6A78">
        <w:rPr>
          <w:rFonts w:ascii="Times New Roman" w:hAnsi="Times New Roman" w:cs="Times New Roman"/>
          <w:i/>
          <w:iCs/>
          <w:szCs w:val="24"/>
        </w:rPr>
        <w:t xml:space="preserve">The GReY aLBuM [PoeMS], </w:t>
      </w:r>
      <w:r w:rsidRPr="00BB6A78">
        <w:rPr>
          <w:rFonts w:ascii="Times New Roman" w:hAnsi="Times New Roman" w:cs="Times New Roman"/>
          <w:szCs w:val="24"/>
        </w:rPr>
        <w:t>for their upcoming anthology. </w:t>
      </w:r>
      <w:r w:rsidRPr="00BB6A78">
        <w:rPr>
          <w:rFonts w:ascii="Times New Roman" w:hAnsi="Times New Roman" w:cs="Times New Roman"/>
          <w:b/>
          <w:szCs w:val="24"/>
        </w:rPr>
        <w:t>2)</w:t>
      </w:r>
      <w:r w:rsidRPr="00BB6A78">
        <w:rPr>
          <w:rFonts w:ascii="Times New Roman" w:hAnsi="Times New Roman" w:cs="Times New Roman"/>
          <w:szCs w:val="24"/>
        </w:rPr>
        <w:t xml:space="preserve"> </w:t>
      </w:r>
      <w:r w:rsidR="00BB6A78" w:rsidRPr="00BB6A78">
        <w:rPr>
          <w:rFonts w:ascii="Times New Roman" w:hAnsi="Times New Roman" w:cs="Times New Roman"/>
          <w:color w:val="000000"/>
          <w:szCs w:val="24"/>
        </w:rPr>
        <w:t>The Ted Hipple Special Collection of Autographed Young Adult Literature has asked for an autograph book of his for their collection of 6,200 autographed books at the University of South Florida, in Tampa. </w:t>
      </w:r>
      <w:r w:rsidR="00BB6A78" w:rsidRPr="00BB6A78">
        <w:rPr>
          <w:rFonts w:ascii="Times New Roman" w:hAnsi="Times New Roman" w:cs="Times New Roman"/>
          <w:b/>
          <w:color w:val="000000"/>
          <w:szCs w:val="24"/>
        </w:rPr>
        <w:t xml:space="preserve"> 3) </w:t>
      </w:r>
      <w:r w:rsidR="00BB6A78" w:rsidRPr="00BB6A78">
        <w:rPr>
          <w:rFonts w:ascii="Times New Roman" w:hAnsi="Times New Roman" w:cs="Times New Roman"/>
          <w:color w:val="000000"/>
          <w:szCs w:val="24"/>
        </w:rPr>
        <w:t xml:space="preserve">Participated in two panels at “Meet An Author Be An Author” at the Indiana Central Library in Indianapolis for the Indianapolis Public Library Foundation, the Indiana Writers Center, and The Eugene &amp; Marilyn Glick Indiana Authors Award. </w:t>
      </w:r>
      <w:r w:rsidR="00BB6A78" w:rsidRPr="00BB6A78">
        <w:rPr>
          <w:rFonts w:ascii="Times New Roman" w:hAnsi="Times New Roman" w:cs="Times New Roman"/>
          <w:b/>
          <w:color w:val="000000"/>
          <w:szCs w:val="24"/>
        </w:rPr>
        <w:t>4)</w:t>
      </w:r>
      <w:r w:rsidR="00BB6A78" w:rsidRPr="00BB6A78">
        <w:rPr>
          <w:rFonts w:ascii="Times New Roman" w:hAnsi="Times New Roman" w:cs="Times New Roman"/>
          <w:color w:val="000000"/>
          <w:szCs w:val="24"/>
        </w:rPr>
        <w:t xml:space="preserve"> </w:t>
      </w:r>
      <w:r w:rsidR="00BB6A78" w:rsidRPr="00BB6A78">
        <w:rPr>
          <w:rFonts w:ascii="Times New Roman" w:hAnsi="Times New Roman" w:cs="Times New Roman"/>
          <w:color w:val="000000"/>
        </w:rPr>
        <w:t>Visited Western Kentucky University and joined Tom Hunley’s American Poetry class to discuss Frank O'Hara’s "Personism," "The Day Lady Died," and "Why I Am Not a Painter,"--did a workshop--had dinner with grad students--did a later reading.</w:t>
      </w:r>
    </w:p>
    <w:p w:rsidR="003D6615" w:rsidRPr="00BB6A78" w:rsidRDefault="00BB6A78" w:rsidP="00E115F5">
      <w:pPr>
        <w:pStyle w:val="NoSpacing"/>
        <w:numPr>
          <w:ilvl w:val="1"/>
          <w:numId w:val="10"/>
        </w:numPr>
        <w:rPr>
          <w:rFonts w:ascii="Times New Roman" w:hAnsi="Times New Roman" w:cs="Times New Roman"/>
        </w:rPr>
      </w:pPr>
      <w:r w:rsidRPr="00BB6A78">
        <w:rPr>
          <w:rFonts w:ascii="Times New Roman" w:hAnsi="Times New Roman" w:cs="Times New Roman"/>
          <w:b/>
        </w:rPr>
        <w:t>Damian Fleming</w:t>
      </w:r>
      <w:r w:rsidR="00E115F5" w:rsidRPr="00BB6A78">
        <w:rPr>
          <w:rFonts w:ascii="Times New Roman" w:hAnsi="Times New Roman" w:cs="Times New Roman"/>
          <w:b/>
        </w:rPr>
        <w:t xml:space="preserve"> -</w:t>
      </w:r>
      <w:r w:rsidR="00E115F5" w:rsidRPr="00BB6A78">
        <w:rPr>
          <w:rFonts w:ascii="Times New Roman" w:hAnsi="Times New Roman" w:cs="Times New Roman"/>
        </w:rPr>
        <w:t xml:space="preserve"> </w:t>
      </w:r>
      <w:r w:rsidRPr="00BB6A78">
        <w:rPr>
          <w:rFonts w:ascii="Times New Roman" w:eastAsia="Times New Roman" w:hAnsi="Times New Roman" w:cs="Times New Roman"/>
        </w:rPr>
        <w:t>Has been invited to present his research to the Interdisciplinary Medieval and Renaissance Seminar at University College London. On Monday December 5, 2018 he will present “Reading Hebrew Names in Anglo-Saxon England.”</w:t>
      </w:r>
    </w:p>
    <w:p w:rsidR="00BB6A78" w:rsidRPr="00BB6A78" w:rsidRDefault="00BB6A78" w:rsidP="00BB6A78">
      <w:pPr>
        <w:pStyle w:val="NoSpacing"/>
        <w:numPr>
          <w:ilvl w:val="1"/>
          <w:numId w:val="10"/>
        </w:numPr>
        <w:rPr>
          <w:rFonts w:ascii="Times New Roman" w:hAnsi="Times New Roman" w:cs="Times New Roman"/>
        </w:rPr>
      </w:pPr>
      <w:r w:rsidRPr="00BB6A78">
        <w:rPr>
          <w:rFonts w:ascii="Times New Roman" w:hAnsi="Times New Roman" w:cs="Times New Roman"/>
          <w:b/>
        </w:rPr>
        <w:t>Elizabeth Keller</w:t>
      </w:r>
      <w:r w:rsidR="00CB3BEB" w:rsidRPr="00BB6A78">
        <w:rPr>
          <w:rFonts w:ascii="Times New Roman" w:hAnsi="Times New Roman" w:cs="Times New Roman"/>
        </w:rPr>
        <w:t xml:space="preserve"> - </w:t>
      </w:r>
      <w:r w:rsidR="00A32701" w:rsidRPr="00BB6A78">
        <w:rPr>
          <w:rFonts w:ascii="Times New Roman" w:hAnsi="Times New Roman" w:cs="Times New Roman"/>
          <w:b/>
        </w:rPr>
        <w:t>1</w:t>
      </w:r>
      <w:r w:rsidR="00A32701" w:rsidRPr="00BB6A78">
        <w:rPr>
          <w:rFonts w:ascii="Times New Roman" w:eastAsia="Times New Roman" w:hAnsi="Times New Roman" w:cs="Times New Roman"/>
          <w:b/>
        </w:rPr>
        <w:t>)</w:t>
      </w:r>
      <w:r w:rsidR="00A32701" w:rsidRPr="00BB6A78">
        <w:rPr>
          <w:rFonts w:ascii="Times New Roman" w:eastAsia="Times New Roman" w:hAnsi="Times New Roman" w:cs="Times New Roman"/>
        </w:rPr>
        <w:t xml:space="preserve"> </w:t>
      </w:r>
      <w:r w:rsidRPr="00BB6A78">
        <w:rPr>
          <w:rFonts w:ascii="Times New Roman" w:eastAsia="Times New Roman" w:hAnsi="Times New Roman" w:cs="Times New Roman"/>
        </w:rPr>
        <w:t xml:space="preserve">Her book, </w:t>
      </w:r>
      <w:r w:rsidRPr="003C6A31">
        <w:rPr>
          <w:rFonts w:ascii="Times New Roman" w:eastAsia="Times New Roman" w:hAnsi="Times New Roman" w:cs="Times New Roman"/>
          <w:i/>
        </w:rPr>
        <w:t>Rhetorical Strategies for Professional Development: Investment Mentoring in Classrooms and Workplaces</w:t>
      </w:r>
      <w:r w:rsidRPr="00BB6A78">
        <w:rPr>
          <w:rFonts w:ascii="Times New Roman" w:eastAsia="Times New Roman" w:hAnsi="Times New Roman" w:cs="Times New Roman"/>
        </w:rPr>
        <w:t xml:space="preserve">, came out October 5, 2018. </w:t>
      </w:r>
      <w:r w:rsidR="00A32701" w:rsidRPr="00BB6A78">
        <w:rPr>
          <w:rFonts w:ascii="Times New Roman" w:hAnsi="Times New Roman" w:cs="Times New Roman"/>
          <w:b/>
        </w:rPr>
        <w:t>2)</w:t>
      </w:r>
      <w:r w:rsidR="00A32701" w:rsidRPr="00BB6A78">
        <w:rPr>
          <w:rFonts w:ascii="Times New Roman" w:hAnsi="Times New Roman" w:cs="Times New Roman"/>
        </w:rPr>
        <w:t xml:space="preserve"> </w:t>
      </w:r>
      <w:r w:rsidR="003C6A31">
        <w:rPr>
          <w:rFonts w:ascii="Times New Roman" w:eastAsia="Times New Roman" w:hAnsi="Times New Roman" w:cs="Times New Roman"/>
        </w:rPr>
        <w:t xml:space="preserve">Recipient of </w:t>
      </w:r>
      <w:r w:rsidRPr="00BB6A78">
        <w:rPr>
          <w:rFonts w:ascii="Times New Roman" w:eastAsia="Times New Roman" w:hAnsi="Times New Roman" w:cs="Times New Roman"/>
        </w:rPr>
        <w:t>a 2018-2019 Purdue Scholarship of Engag</w:t>
      </w:r>
      <w:r w:rsidR="003C6A31">
        <w:rPr>
          <w:rFonts w:ascii="Times New Roman" w:eastAsia="Times New Roman" w:hAnsi="Times New Roman" w:cs="Times New Roman"/>
        </w:rPr>
        <w:t>e</w:t>
      </w:r>
      <w:r w:rsidRPr="00BB6A78">
        <w:rPr>
          <w:rFonts w:ascii="Times New Roman" w:eastAsia="Times New Roman" w:hAnsi="Times New Roman" w:cs="Times New Roman"/>
        </w:rPr>
        <w:t>ment Fellow</w:t>
      </w:r>
      <w:r w:rsidR="003C6A31">
        <w:rPr>
          <w:rFonts w:ascii="Times New Roman" w:eastAsia="Times New Roman" w:hAnsi="Times New Roman" w:cs="Times New Roman"/>
        </w:rPr>
        <w:t xml:space="preserve"> and ongoing coordination</w:t>
      </w:r>
      <w:r w:rsidRPr="00BB6A78">
        <w:rPr>
          <w:rFonts w:ascii="Times New Roman" w:eastAsia="Times New Roman" w:hAnsi="Times New Roman" w:cs="Times New Roman"/>
        </w:rPr>
        <w:t xml:space="preserve"> with the Mad Anthony’s Children’s Hope House. </w:t>
      </w:r>
    </w:p>
    <w:p w:rsidR="00E115F5" w:rsidRPr="00BB6A78" w:rsidRDefault="00BB6A78" w:rsidP="00BB6A78">
      <w:pPr>
        <w:pStyle w:val="NoSpacing"/>
        <w:numPr>
          <w:ilvl w:val="1"/>
          <w:numId w:val="10"/>
        </w:numPr>
        <w:rPr>
          <w:rFonts w:ascii="Times New Roman" w:hAnsi="Times New Roman" w:cs="Times New Roman"/>
        </w:rPr>
      </w:pPr>
      <w:r w:rsidRPr="00BB6A78">
        <w:rPr>
          <w:rFonts w:ascii="Times New Roman" w:hAnsi="Times New Roman" w:cs="Times New Roman"/>
          <w:b/>
        </w:rPr>
        <w:t>Hao Sun</w:t>
      </w:r>
      <w:r w:rsidR="00E115F5" w:rsidRPr="00BB6A78">
        <w:rPr>
          <w:rFonts w:ascii="Times New Roman" w:hAnsi="Times New Roman" w:cs="Times New Roman"/>
        </w:rPr>
        <w:t xml:space="preserve"> – </w:t>
      </w:r>
      <w:r w:rsidRPr="00BB6A78">
        <w:rPr>
          <w:rFonts w:ascii="Times New Roman" w:hAnsi="Times New Roman" w:cs="Times New Roman"/>
        </w:rPr>
        <w:t xml:space="preserve">Article published "Frames and interaction on the air," </w:t>
      </w:r>
      <w:r w:rsidRPr="003C6A31">
        <w:rPr>
          <w:rFonts w:ascii="Times New Roman" w:hAnsi="Times New Roman" w:cs="Times New Roman"/>
          <w:i/>
        </w:rPr>
        <w:t>East Asian Pragmatics</w:t>
      </w:r>
      <w:r w:rsidRPr="00BB6A78">
        <w:rPr>
          <w:rFonts w:ascii="Times New Roman" w:hAnsi="Times New Roman" w:cs="Times New Roman"/>
        </w:rPr>
        <w:t xml:space="preserve">, 3(2), 233-261. </w:t>
      </w:r>
    </w:p>
    <w:p w:rsidR="00B62E60" w:rsidRPr="00762D01" w:rsidRDefault="00B62E60" w:rsidP="00A02947">
      <w:pPr>
        <w:pStyle w:val="NoSpacing"/>
        <w:rPr>
          <w:rFonts w:ascii="Times New Roman" w:hAnsi="Times New Roman" w:cs="Times New Roman"/>
          <w:sz w:val="10"/>
        </w:rPr>
      </w:pPr>
    </w:p>
    <w:p w:rsidR="008C7D66" w:rsidRPr="00C5502A" w:rsidRDefault="008C7D66" w:rsidP="00D5640E">
      <w:pPr>
        <w:pStyle w:val="NoSpacing"/>
        <w:rPr>
          <w:rFonts w:ascii="Times New Roman" w:hAnsi="Times New Roman" w:cs="Times New Roman"/>
          <w:b/>
        </w:rPr>
      </w:pPr>
      <w:r w:rsidRPr="00C5502A">
        <w:rPr>
          <w:rFonts w:ascii="Times New Roman" w:hAnsi="Times New Roman" w:cs="Times New Roman"/>
          <w:b/>
        </w:rPr>
        <w:t>Old Business:</w:t>
      </w:r>
    </w:p>
    <w:p w:rsidR="00503425" w:rsidRPr="00A501DF" w:rsidRDefault="00503425" w:rsidP="00503425">
      <w:pPr>
        <w:pStyle w:val="NoSpacing"/>
        <w:rPr>
          <w:rFonts w:ascii="Times New Roman" w:hAnsi="Times New Roman" w:cs="Times New Roman"/>
          <w:sz w:val="10"/>
        </w:rPr>
      </w:pPr>
    </w:p>
    <w:p w:rsidR="00BB6A78" w:rsidRDefault="00BB6A78" w:rsidP="00BB6A78">
      <w:pPr>
        <w:pStyle w:val="NoSpacing"/>
        <w:numPr>
          <w:ilvl w:val="0"/>
          <w:numId w:val="15"/>
        </w:numPr>
        <w:rPr>
          <w:rFonts w:ascii="Times New Roman" w:hAnsi="Times New Roman" w:cs="Times New Roman"/>
        </w:rPr>
      </w:pPr>
      <w:r>
        <w:rPr>
          <w:rFonts w:ascii="Times New Roman" w:hAnsi="Times New Roman" w:cs="Times New Roman"/>
        </w:rPr>
        <w:t>Summer Teaching (</w:t>
      </w:r>
      <w:r w:rsidRPr="00B6285D">
        <w:rPr>
          <w:rFonts w:ascii="Times New Roman" w:hAnsi="Times New Roman" w:cs="Times New Roman"/>
          <w:i/>
        </w:rPr>
        <w:t>Enchiridion</w:t>
      </w:r>
      <w:r>
        <w:rPr>
          <w:rFonts w:ascii="Times New Roman" w:hAnsi="Times New Roman" w:cs="Times New Roman"/>
        </w:rPr>
        <w:t xml:space="preserve"> formula for summer appointments): </w:t>
      </w:r>
    </w:p>
    <w:p w:rsidR="0016510E" w:rsidRPr="00B6285D" w:rsidRDefault="002202F0" w:rsidP="00B6285D">
      <w:pPr>
        <w:pStyle w:val="NoSpacing"/>
        <w:numPr>
          <w:ilvl w:val="1"/>
          <w:numId w:val="15"/>
        </w:numPr>
        <w:rPr>
          <w:rFonts w:ascii="Times New Roman" w:hAnsi="Times New Roman" w:cs="Times New Roman"/>
        </w:rPr>
      </w:pPr>
      <w:r>
        <w:rPr>
          <w:rFonts w:ascii="Times New Roman" w:hAnsi="Times New Roman" w:cs="Times New Roman"/>
        </w:rPr>
        <w:t xml:space="preserve">Hardin announced that the summer teaching formula that is listed in the </w:t>
      </w:r>
      <w:r w:rsidRPr="00B6285D">
        <w:rPr>
          <w:rFonts w:ascii="Times New Roman" w:hAnsi="Times New Roman" w:cs="Times New Roman"/>
          <w:i/>
        </w:rPr>
        <w:t>Enchiridion</w:t>
      </w:r>
      <w:r>
        <w:rPr>
          <w:rFonts w:ascii="Times New Roman" w:hAnsi="Times New Roman" w:cs="Times New Roman"/>
        </w:rPr>
        <w:t xml:space="preserve"> may need to be revised.</w:t>
      </w:r>
      <w:r w:rsidR="00B6285D">
        <w:rPr>
          <w:rFonts w:ascii="Times New Roman" w:hAnsi="Times New Roman" w:cs="Times New Roman"/>
        </w:rPr>
        <w:t xml:space="preserve"> </w:t>
      </w:r>
      <w:r w:rsidR="0016510E" w:rsidRPr="00B6285D">
        <w:rPr>
          <w:rFonts w:ascii="Times New Roman" w:hAnsi="Times New Roman" w:cs="Times New Roman"/>
        </w:rPr>
        <w:t>Summer courses/budgets are run by DCS.  Their new formula may call for a change to the ENGL summer teaching formula.</w:t>
      </w:r>
      <w:r w:rsidR="003C6A31">
        <w:rPr>
          <w:rFonts w:ascii="Times New Roman" w:hAnsi="Times New Roman" w:cs="Times New Roman"/>
        </w:rPr>
        <w:t xml:space="preserve"> </w:t>
      </w:r>
      <w:r w:rsidR="0016510E" w:rsidRPr="00B6285D">
        <w:rPr>
          <w:rFonts w:ascii="Times New Roman" w:hAnsi="Times New Roman" w:cs="Times New Roman"/>
        </w:rPr>
        <w:t>Discussion ensued.</w:t>
      </w:r>
    </w:p>
    <w:p w:rsidR="00420D55" w:rsidRPr="00364C45" w:rsidRDefault="00420D55" w:rsidP="00420D55">
      <w:pPr>
        <w:pStyle w:val="NoSpacing"/>
        <w:rPr>
          <w:rFonts w:ascii="Times New Roman" w:hAnsi="Times New Roman" w:cs="Times New Roman"/>
          <w:sz w:val="10"/>
        </w:rPr>
      </w:pPr>
    </w:p>
    <w:p w:rsidR="0036604C" w:rsidRDefault="0036604C" w:rsidP="0036604C">
      <w:pPr>
        <w:pStyle w:val="NoSpacing"/>
        <w:ind w:left="720"/>
        <w:rPr>
          <w:rFonts w:ascii="Times New Roman" w:hAnsi="Times New Roman" w:cs="Times New Roman"/>
        </w:rPr>
      </w:pPr>
    </w:p>
    <w:p w:rsidR="0016510E" w:rsidRDefault="0016510E" w:rsidP="0016510E">
      <w:pPr>
        <w:pStyle w:val="NoSpacing"/>
        <w:numPr>
          <w:ilvl w:val="0"/>
          <w:numId w:val="15"/>
        </w:numPr>
        <w:rPr>
          <w:rFonts w:ascii="Times New Roman" w:hAnsi="Times New Roman" w:cs="Times New Roman"/>
        </w:rPr>
      </w:pPr>
      <w:r>
        <w:rPr>
          <w:rFonts w:ascii="Times New Roman" w:hAnsi="Times New Roman" w:cs="Times New Roman"/>
        </w:rPr>
        <w:t>Faculty Assistance Committee</w:t>
      </w:r>
      <w:r w:rsidR="00D4101D">
        <w:rPr>
          <w:rFonts w:ascii="Times New Roman" w:hAnsi="Times New Roman" w:cs="Times New Roman"/>
        </w:rPr>
        <w:t xml:space="preserve"> Proposal</w:t>
      </w:r>
      <w:r>
        <w:rPr>
          <w:rFonts w:ascii="Times New Roman" w:hAnsi="Times New Roman" w:cs="Times New Roman"/>
        </w:rPr>
        <w:t>:</w:t>
      </w:r>
    </w:p>
    <w:p w:rsidR="007A6F0B" w:rsidRPr="00D4101D" w:rsidRDefault="0016510E" w:rsidP="00D4101D">
      <w:pPr>
        <w:pStyle w:val="NoSpacing"/>
        <w:numPr>
          <w:ilvl w:val="1"/>
          <w:numId w:val="15"/>
        </w:numPr>
        <w:rPr>
          <w:rFonts w:ascii="Times New Roman" w:hAnsi="Times New Roman" w:cs="Times New Roman"/>
        </w:rPr>
      </w:pPr>
      <w:r w:rsidRPr="0016510E">
        <w:rPr>
          <w:rFonts w:ascii="Times New Roman" w:hAnsi="Times New Roman" w:cs="Times New Roman"/>
        </w:rPr>
        <w:lastRenderedPageBreak/>
        <w:t>Mary Ann Cain prese</w:t>
      </w:r>
      <w:r>
        <w:rPr>
          <w:rFonts w:ascii="Times New Roman" w:hAnsi="Times New Roman" w:cs="Times New Roman"/>
        </w:rPr>
        <w:t>nted information regarding the Peer Review Committee and the possibility of creating a Faculty Assistance Committee.</w:t>
      </w:r>
      <w:r w:rsidR="00CE5C47">
        <w:rPr>
          <w:rFonts w:ascii="Times New Roman" w:hAnsi="Times New Roman" w:cs="Times New Roman"/>
        </w:rPr>
        <w:t xml:space="preserve"> The Peer Review Committee surveyed other departments within COAS to see what they do regarding faculty mentoring.</w:t>
      </w:r>
      <w:r w:rsidR="00B6285D">
        <w:rPr>
          <w:rFonts w:ascii="Times New Roman" w:hAnsi="Times New Roman" w:cs="Times New Roman"/>
        </w:rPr>
        <w:t xml:space="preserve"> </w:t>
      </w:r>
      <w:r w:rsidR="006062DC" w:rsidRPr="00B6285D">
        <w:rPr>
          <w:rFonts w:ascii="Times New Roman" w:hAnsi="Times New Roman" w:cs="Times New Roman"/>
        </w:rPr>
        <w:t>Mary Ann provided a rough draft of the change that may be added to the Enchiridion.  The proposal suggests that the Faculty Assistance Committee assignments would be made by the Peer Review Committee instead of the department Chair. The Peer Review Committee would handle faculty issues that arise with mentoring and not the chair.</w:t>
      </w:r>
      <w:r w:rsidR="00B6285D">
        <w:rPr>
          <w:rFonts w:ascii="Times New Roman" w:hAnsi="Times New Roman" w:cs="Times New Roman"/>
        </w:rPr>
        <w:t xml:space="preserve"> </w:t>
      </w:r>
      <w:r w:rsidR="006062DC" w:rsidRPr="00B6285D">
        <w:rPr>
          <w:rFonts w:ascii="Times New Roman" w:hAnsi="Times New Roman" w:cs="Times New Roman"/>
        </w:rPr>
        <w:t>The Peer Review Committee would like to hear feedback from the faculty.</w:t>
      </w:r>
      <w:r w:rsidR="00B6285D">
        <w:rPr>
          <w:rFonts w:ascii="Times New Roman" w:hAnsi="Times New Roman" w:cs="Times New Roman"/>
        </w:rPr>
        <w:t xml:space="preserve"> </w:t>
      </w:r>
      <w:r w:rsidR="006062DC" w:rsidRPr="00B6285D">
        <w:rPr>
          <w:rFonts w:ascii="Times New Roman" w:hAnsi="Times New Roman" w:cs="Times New Roman"/>
        </w:rPr>
        <w:t>Karol Dehr stated that the document should include some language regarding Continuing Lecturer’s.</w:t>
      </w:r>
      <w:r w:rsidR="00B6285D">
        <w:rPr>
          <w:rFonts w:ascii="Times New Roman" w:hAnsi="Times New Roman" w:cs="Times New Roman"/>
        </w:rPr>
        <w:t xml:space="preserve"> </w:t>
      </w:r>
      <w:r w:rsidR="006062DC" w:rsidRPr="00B6285D">
        <w:rPr>
          <w:rFonts w:ascii="Times New Roman" w:hAnsi="Times New Roman" w:cs="Times New Roman"/>
        </w:rPr>
        <w:t xml:space="preserve">Discussion Ensued. </w:t>
      </w:r>
      <w:r w:rsidR="006062DC" w:rsidRPr="00D4101D">
        <w:rPr>
          <w:rFonts w:ascii="Times New Roman" w:hAnsi="Times New Roman" w:cs="Times New Roman"/>
        </w:rPr>
        <w:t xml:space="preserve">The Peer Review Committee will gather feedback </w:t>
      </w:r>
      <w:r w:rsidR="001A7E12" w:rsidRPr="00D4101D">
        <w:rPr>
          <w:rFonts w:ascii="Times New Roman" w:hAnsi="Times New Roman" w:cs="Times New Roman"/>
        </w:rPr>
        <w:t>and will work to have a draft ready to vote on in spring 2019.</w:t>
      </w:r>
    </w:p>
    <w:p w:rsidR="00224EFD" w:rsidRPr="00D8689F" w:rsidRDefault="00224EFD" w:rsidP="00A168E9">
      <w:pPr>
        <w:pStyle w:val="NoSpacing"/>
        <w:rPr>
          <w:rFonts w:ascii="Times New Roman" w:hAnsi="Times New Roman" w:cs="Times New Roman"/>
          <w:sz w:val="10"/>
        </w:rPr>
      </w:pPr>
    </w:p>
    <w:p w:rsidR="00B62E60" w:rsidRPr="008D03FE" w:rsidRDefault="00685E88" w:rsidP="008D03FE">
      <w:pPr>
        <w:pStyle w:val="NoSpacing"/>
        <w:rPr>
          <w:rFonts w:ascii="Times New Roman" w:hAnsi="Times New Roman" w:cs="Times New Roman"/>
          <w:b/>
        </w:rPr>
      </w:pPr>
      <w:r w:rsidRPr="00C5502A">
        <w:rPr>
          <w:rFonts w:ascii="Times New Roman" w:hAnsi="Times New Roman" w:cs="Times New Roman"/>
          <w:b/>
        </w:rPr>
        <w:t>New Business:</w:t>
      </w:r>
    </w:p>
    <w:p w:rsidR="00B802AE" w:rsidRPr="00D8689F" w:rsidRDefault="00B802AE" w:rsidP="00B802AE">
      <w:pPr>
        <w:pStyle w:val="NoSpacing"/>
        <w:rPr>
          <w:rFonts w:ascii="Times New Roman" w:hAnsi="Times New Roman" w:cs="Times New Roman"/>
          <w:sz w:val="10"/>
        </w:rPr>
      </w:pPr>
    </w:p>
    <w:p w:rsidR="001A7E12" w:rsidRDefault="001A7E12" w:rsidP="001A7E12">
      <w:pPr>
        <w:pStyle w:val="NoSpacing"/>
        <w:numPr>
          <w:ilvl w:val="0"/>
          <w:numId w:val="33"/>
        </w:numPr>
        <w:rPr>
          <w:rFonts w:ascii="Times New Roman" w:hAnsi="Times New Roman" w:cs="Times New Roman"/>
        </w:rPr>
      </w:pPr>
      <w:r w:rsidRPr="001A7E12">
        <w:rPr>
          <w:rFonts w:ascii="Times New Roman" w:hAnsi="Times New Roman" w:cs="Times New Roman"/>
        </w:rPr>
        <w:t>A motion was made to amend the agenda to move to the Advising Committee Announcements.  Motion passed unanimously and the agenda was amended.</w:t>
      </w:r>
    </w:p>
    <w:p w:rsidR="00243216" w:rsidRDefault="001A7E12" w:rsidP="001A7E12">
      <w:pPr>
        <w:pStyle w:val="NoSpacing"/>
        <w:numPr>
          <w:ilvl w:val="0"/>
          <w:numId w:val="33"/>
        </w:numPr>
        <w:rPr>
          <w:rFonts w:ascii="Times New Roman" w:hAnsi="Times New Roman" w:cs="Times New Roman"/>
        </w:rPr>
      </w:pPr>
      <w:r w:rsidRPr="001A7E12">
        <w:rPr>
          <w:rFonts w:ascii="Times New Roman" w:hAnsi="Times New Roman"/>
        </w:rPr>
        <w:t>Student Advising, Retention and Recruitment</w:t>
      </w:r>
      <w:r w:rsidRPr="001A7E12">
        <w:rPr>
          <w:rFonts w:ascii="Times New Roman" w:hAnsi="Times New Roman" w:cs="Times New Roman"/>
        </w:rPr>
        <w:t xml:space="preserve"> Committee</w:t>
      </w:r>
      <w:r w:rsidR="00DA0DF0">
        <w:rPr>
          <w:rFonts w:ascii="Times New Roman" w:hAnsi="Times New Roman" w:cs="Times New Roman"/>
        </w:rPr>
        <w:t>:</w:t>
      </w:r>
    </w:p>
    <w:p w:rsidR="00243216" w:rsidRPr="00D4101D" w:rsidRDefault="001A7E12" w:rsidP="00D4101D">
      <w:pPr>
        <w:pStyle w:val="NoSpacing"/>
        <w:numPr>
          <w:ilvl w:val="1"/>
          <w:numId w:val="33"/>
        </w:numPr>
        <w:rPr>
          <w:rFonts w:ascii="Times New Roman" w:hAnsi="Times New Roman" w:cs="Times New Roman"/>
        </w:rPr>
      </w:pPr>
      <w:r w:rsidRPr="00D4101D">
        <w:rPr>
          <w:rFonts w:ascii="Times New Roman" w:hAnsi="Times New Roman" w:cs="Times New Roman"/>
        </w:rPr>
        <w:t xml:space="preserve">Rachel Hile </w:t>
      </w:r>
      <w:r w:rsidR="007A6F0B" w:rsidRPr="00D4101D">
        <w:rPr>
          <w:rFonts w:ascii="Times New Roman" w:hAnsi="Times New Roman" w:cs="Times New Roman"/>
        </w:rPr>
        <w:t>presented information regarding the creation of a 1 credit hour course for new English &amp; Linguistics majors.  The course is designed to help students with the advising process.  Andrew Kopec stated that the course will align with the advising courses that other departments in the college use.</w:t>
      </w:r>
      <w:r w:rsidR="00B6285D" w:rsidRPr="00D4101D">
        <w:rPr>
          <w:rFonts w:ascii="Times New Roman" w:hAnsi="Times New Roman" w:cs="Times New Roman"/>
        </w:rPr>
        <w:t xml:space="preserve"> </w:t>
      </w:r>
      <w:r w:rsidR="007A6F0B" w:rsidRPr="00D4101D">
        <w:rPr>
          <w:rFonts w:ascii="Times New Roman" w:hAnsi="Times New Roman" w:cs="Times New Roman"/>
        </w:rPr>
        <w:t>Discussion ensued.</w:t>
      </w:r>
      <w:r w:rsidR="00D4101D">
        <w:rPr>
          <w:rFonts w:ascii="Times New Roman" w:hAnsi="Times New Roman" w:cs="Times New Roman"/>
        </w:rPr>
        <w:t xml:space="preserve"> </w:t>
      </w:r>
      <w:r w:rsidR="00DA0DF0" w:rsidRPr="00D4101D">
        <w:rPr>
          <w:rFonts w:ascii="Times New Roman" w:hAnsi="Times New Roman" w:cs="Times New Roman"/>
        </w:rPr>
        <w:t xml:space="preserve">A motion was made and was seconded to vote on adding the 1 credit hour advising course to the ENGL core. </w:t>
      </w:r>
      <w:r w:rsidR="00D4101D">
        <w:rPr>
          <w:rFonts w:ascii="Times New Roman" w:hAnsi="Times New Roman" w:cs="Times New Roman"/>
        </w:rPr>
        <w:t xml:space="preserve"> </w:t>
      </w:r>
      <w:r w:rsidR="00DA0DF0" w:rsidRPr="00D4101D">
        <w:rPr>
          <w:rFonts w:ascii="Times New Roman" w:hAnsi="Times New Roman" w:cs="Times New Roman"/>
        </w:rPr>
        <w:t>The motion passed unanimously.</w:t>
      </w:r>
    </w:p>
    <w:p w:rsidR="00CF0E82" w:rsidRPr="00646D86" w:rsidRDefault="00CF0E82" w:rsidP="00685E88">
      <w:pPr>
        <w:pStyle w:val="NoSpacing"/>
        <w:rPr>
          <w:rFonts w:ascii="Times New Roman" w:hAnsi="Times New Roman" w:cs="Times New Roman"/>
          <w:b/>
          <w:sz w:val="10"/>
        </w:rPr>
      </w:pPr>
    </w:p>
    <w:p w:rsidR="007A6F0B" w:rsidRDefault="007A6F0B" w:rsidP="007A6F0B">
      <w:pPr>
        <w:pStyle w:val="NoSpacing"/>
        <w:numPr>
          <w:ilvl w:val="0"/>
          <w:numId w:val="15"/>
        </w:numPr>
        <w:rPr>
          <w:rFonts w:ascii="Times New Roman" w:hAnsi="Times New Roman" w:cs="Times New Roman"/>
        </w:rPr>
      </w:pPr>
      <w:r>
        <w:rPr>
          <w:rFonts w:ascii="Times New Roman" w:hAnsi="Times New Roman" w:cs="Times New Roman"/>
        </w:rPr>
        <w:t>Course Offerings (Building Monitors, Promoting courses with new Purdue numbers</w:t>
      </w:r>
      <w:r w:rsidR="00D4101D">
        <w:rPr>
          <w:rFonts w:ascii="Times New Roman" w:hAnsi="Times New Roman" w:cs="Times New Roman"/>
        </w:rPr>
        <w:t>)</w:t>
      </w:r>
      <w:r>
        <w:rPr>
          <w:rFonts w:ascii="Times New Roman" w:hAnsi="Times New Roman" w:cs="Times New Roman"/>
        </w:rPr>
        <w:t xml:space="preserve">: </w:t>
      </w:r>
    </w:p>
    <w:p w:rsidR="00C47B0B" w:rsidRDefault="007A6F0B" w:rsidP="007A6F0B">
      <w:pPr>
        <w:pStyle w:val="NoSpacing"/>
        <w:numPr>
          <w:ilvl w:val="1"/>
          <w:numId w:val="15"/>
        </w:numPr>
        <w:rPr>
          <w:rFonts w:ascii="Times New Roman" w:hAnsi="Times New Roman" w:cs="Times New Roman"/>
        </w:rPr>
      </w:pPr>
      <w:r w:rsidRPr="007A6F0B">
        <w:rPr>
          <w:rFonts w:ascii="Times New Roman" w:hAnsi="Times New Roman" w:cs="Times New Roman"/>
        </w:rPr>
        <w:t xml:space="preserve">Hardin reminds all </w:t>
      </w:r>
      <w:r w:rsidR="00D4101D">
        <w:rPr>
          <w:rFonts w:ascii="Times New Roman" w:hAnsi="Times New Roman" w:cs="Times New Roman"/>
        </w:rPr>
        <w:t xml:space="preserve">to </w:t>
      </w:r>
      <w:r w:rsidRPr="007A6F0B">
        <w:rPr>
          <w:rFonts w:ascii="Times New Roman" w:hAnsi="Times New Roman" w:cs="Times New Roman"/>
        </w:rPr>
        <w:t>post course flyers on the monitors in the lobby.</w:t>
      </w:r>
    </w:p>
    <w:p w:rsidR="00915515" w:rsidRPr="007A6F0B" w:rsidRDefault="00915515" w:rsidP="00915515">
      <w:pPr>
        <w:pStyle w:val="NoSpacing"/>
        <w:numPr>
          <w:ilvl w:val="0"/>
          <w:numId w:val="15"/>
        </w:numPr>
        <w:rPr>
          <w:rFonts w:ascii="Times New Roman" w:hAnsi="Times New Roman" w:cs="Times New Roman"/>
        </w:rPr>
      </w:pPr>
      <w:r>
        <w:rPr>
          <w:rFonts w:ascii="Times New Roman" w:hAnsi="Times New Roman" w:cs="Times New Roman"/>
        </w:rPr>
        <w:t>Remaining items tabled until next meeting</w:t>
      </w:r>
    </w:p>
    <w:p w:rsidR="007A6F0B" w:rsidRPr="007A6F0B" w:rsidRDefault="007A6F0B" w:rsidP="007A6F0B">
      <w:pPr>
        <w:pStyle w:val="NoSpacing"/>
        <w:rPr>
          <w:rFonts w:ascii="Times New Roman" w:hAnsi="Times New Roman" w:cs="Times New Roman"/>
          <w:b/>
          <w:sz w:val="10"/>
          <w:szCs w:val="10"/>
        </w:rPr>
      </w:pPr>
    </w:p>
    <w:p w:rsidR="000E7959" w:rsidRDefault="001061D8" w:rsidP="000E7959">
      <w:pPr>
        <w:pStyle w:val="NoSpacing"/>
        <w:rPr>
          <w:rFonts w:ascii="Times New Roman" w:hAnsi="Times New Roman" w:cs="Times New Roman"/>
          <w:b/>
        </w:rPr>
      </w:pPr>
      <w:r w:rsidRPr="00C5502A">
        <w:rPr>
          <w:rFonts w:ascii="Times New Roman" w:hAnsi="Times New Roman" w:cs="Times New Roman"/>
          <w:b/>
        </w:rPr>
        <w:t>Items from the Floor:</w:t>
      </w:r>
    </w:p>
    <w:p w:rsidR="00517086" w:rsidRPr="00517086" w:rsidRDefault="00D4101D" w:rsidP="00517086">
      <w:pPr>
        <w:pStyle w:val="NoSpacing"/>
        <w:numPr>
          <w:ilvl w:val="0"/>
          <w:numId w:val="34"/>
        </w:numPr>
        <w:rPr>
          <w:rFonts w:ascii="Times New Roman" w:hAnsi="Times New Roman" w:cs="Times New Roman"/>
        </w:rPr>
      </w:pPr>
      <w:r>
        <w:rPr>
          <w:rFonts w:ascii="Times New Roman" w:hAnsi="Times New Roman" w:cs="Times New Roman"/>
        </w:rPr>
        <w:t>No items</w:t>
      </w:r>
    </w:p>
    <w:p w:rsidR="00305B77" w:rsidRPr="009433AA" w:rsidRDefault="00305B77" w:rsidP="00305B77">
      <w:pPr>
        <w:pStyle w:val="NoSpacing"/>
        <w:ind w:left="1080"/>
        <w:rPr>
          <w:rFonts w:ascii="Times New Roman" w:hAnsi="Times New Roman" w:cs="Times New Roman"/>
          <w:b/>
          <w:sz w:val="16"/>
        </w:rPr>
      </w:pPr>
      <w:bookmarkStart w:id="0" w:name="_GoBack"/>
      <w:bookmarkEnd w:id="0"/>
    </w:p>
    <w:p w:rsidR="00D05B20" w:rsidRDefault="00EF3F6E" w:rsidP="00EF3F6E">
      <w:pPr>
        <w:pStyle w:val="NoSpacing"/>
        <w:rPr>
          <w:rFonts w:ascii="Times New Roman" w:hAnsi="Times New Roman" w:cs="Times New Roman"/>
          <w:b/>
        </w:rPr>
      </w:pPr>
      <w:r w:rsidRPr="00C5502A">
        <w:rPr>
          <w:rFonts w:ascii="Times New Roman" w:hAnsi="Times New Roman" w:cs="Times New Roman"/>
          <w:b/>
        </w:rPr>
        <w:t xml:space="preserve">Meeting adjourned at </w:t>
      </w:r>
      <w:r w:rsidR="00305B77">
        <w:rPr>
          <w:rFonts w:ascii="Times New Roman" w:hAnsi="Times New Roman" w:cs="Times New Roman"/>
          <w:b/>
        </w:rPr>
        <w:t>1:1</w:t>
      </w:r>
      <w:r w:rsidR="00CE5C47">
        <w:rPr>
          <w:rFonts w:ascii="Times New Roman" w:hAnsi="Times New Roman" w:cs="Times New Roman"/>
          <w:b/>
        </w:rPr>
        <w:t>0</w:t>
      </w:r>
      <w:r w:rsidR="00E32212">
        <w:rPr>
          <w:rFonts w:ascii="Times New Roman" w:hAnsi="Times New Roman" w:cs="Times New Roman"/>
          <w:b/>
        </w:rPr>
        <w:t xml:space="preserve">pm               </w:t>
      </w:r>
    </w:p>
    <w:p w:rsidR="00D05B20" w:rsidRPr="00D05B20" w:rsidRDefault="00D05B20" w:rsidP="00EF3F6E">
      <w:pPr>
        <w:pStyle w:val="NoSpacing"/>
        <w:rPr>
          <w:rFonts w:ascii="Times New Roman" w:hAnsi="Times New Roman" w:cs="Times New Roman"/>
          <w:b/>
          <w:sz w:val="10"/>
        </w:rPr>
      </w:pPr>
    </w:p>
    <w:p w:rsidR="00EF3F6E" w:rsidRPr="00E32212" w:rsidRDefault="00EF3F6E" w:rsidP="00EF3F6E">
      <w:pPr>
        <w:pStyle w:val="NoSpacing"/>
        <w:rPr>
          <w:rFonts w:ascii="Times New Roman" w:hAnsi="Times New Roman" w:cs="Times New Roman"/>
          <w:b/>
        </w:rPr>
      </w:pPr>
      <w:r w:rsidRPr="00C5502A">
        <w:rPr>
          <w:rFonts w:ascii="Times New Roman" w:hAnsi="Times New Roman" w:cs="Times New Roman"/>
          <w:b/>
        </w:rPr>
        <w:t>Next Meeting:</w:t>
      </w:r>
      <w:r w:rsidRPr="00C5502A">
        <w:rPr>
          <w:rFonts w:ascii="Times New Roman" w:hAnsi="Times New Roman" w:cs="Times New Roman"/>
        </w:rPr>
        <w:t xml:space="preserve"> </w:t>
      </w:r>
      <w:r w:rsidR="00D05B20">
        <w:rPr>
          <w:rFonts w:ascii="Times New Roman" w:hAnsi="Times New Roman" w:cs="Times New Roman"/>
          <w:b/>
        </w:rPr>
        <w:t>TBD</w:t>
      </w:r>
    </w:p>
    <w:sectPr w:rsidR="00EF3F6E" w:rsidRPr="00E32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4C" w:rsidRDefault="0036604C" w:rsidP="0036604C">
      <w:r>
        <w:separator/>
      </w:r>
    </w:p>
  </w:endnote>
  <w:endnote w:type="continuationSeparator" w:id="0">
    <w:p w:rsidR="0036604C" w:rsidRDefault="0036604C" w:rsidP="0036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4C" w:rsidRDefault="0036604C" w:rsidP="0036604C">
      <w:r>
        <w:separator/>
      </w:r>
    </w:p>
  </w:footnote>
  <w:footnote w:type="continuationSeparator" w:id="0">
    <w:p w:rsidR="0036604C" w:rsidRDefault="0036604C" w:rsidP="0036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ED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BC"/>
    <w:multiLevelType w:val="hybridMultilevel"/>
    <w:tmpl w:val="9706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C97"/>
    <w:multiLevelType w:val="hybridMultilevel"/>
    <w:tmpl w:val="6D0E244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85F5341"/>
    <w:multiLevelType w:val="hybridMultilevel"/>
    <w:tmpl w:val="5F5A9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0209D"/>
    <w:multiLevelType w:val="hybridMultilevel"/>
    <w:tmpl w:val="B5784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DF4F49"/>
    <w:multiLevelType w:val="hybridMultilevel"/>
    <w:tmpl w:val="B45A6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C5B0D"/>
    <w:multiLevelType w:val="hybridMultilevel"/>
    <w:tmpl w:val="BC209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B7C8E"/>
    <w:multiLevelType w:val="hybridMultilevel"/>
    <w:tmpl w:val="53E29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C345F6"/>
    <w:multiLevelType w:val="hybridMultilevel"/>
    <w:tmpl w:val="6882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0370FC"/>
    <w:multiLevelType w:val="hybridMultilevel"/>
    <w:tmpl w:val="82684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56655"/>
    <w:multiLevelType w:val="hybridMultilevel"/>
    <w:tmpl w:val="3BF0C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57274"/>
    <w:multiLevelType w:val="hybridMultilevel"/>
    <w:tmpl w:val="5670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62C06"/>
    <w:multiLevelType w:val="hybridMultilevel"/>
    <w:tmpl w:val="2E1C5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F4157C"/>
    <w:multiLevelType w:val="hybridMultilevel"/>
    <w:tmpl w:val="BD40E47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ACC6B4B"/>
    <w:multiLevelType w:val="hybridMultilevel"/>
    <w:tmpl w:val="BCDE2B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F45B37"/>
    <w:multiLevelType w:val="hybridMultilevel"/>
    <w:tmpl w:val="DA5A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D1603"/>
    <w:multiLevelType w:val="hybridMultilevel"/>
    <w:tmpl w:val="9DA2F9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7513DA"/>
    <w:multiLevelType w:val="hybridMultilevel"/>
    <w:tmpl w:val="C23E35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032D8"/>
    <w:multiLevelType w:val="hybridMultilevel"/>
    <w:tmpl w:val="F854698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9169B5"/>
    <w:multiLevelType w:val="hybridMultilevel"/>
    <w:tmpl w:val="2828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E4977"/>
    <w:multiLevelType w:val="hybridMultilevel"/>
    <w:tmpl w:val="276CE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827B5E"/>
    <w:multiLevelType w:val="hybridMultilevel"/>
    <w:tmpl w:val="43625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8639B2"/>
    <w:multiLevelType w:val="hybridMultilevel"/>
    <w:tmpl w:val="8500F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E93ABF"/>
    <w:multiLevelType w:val="hybridMultilevel"/>
    <w:tmpl w:val="22E06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CD2091"/>
    <w:multiLevelType w:val="hybridMultilevel"/>
    <w:tmpl w:val="773A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4758B"/>
    <w:multiLevelType w:val="hybridMultilevel"/>
    <w:tmpl w:val="2F9A9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8B1031"/>
    <w:multiLevelType w:val="hybridMultilevel"/>
    <w:tmpl w:val="40928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7E1420"/>
    <w:multiLevelType w:val="hybridMultilevel"/>
    <w:tmpl w:val="92EAB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AE3480"/>
    <w:multiLevelType w:val="hybridMultilevel"/>
    <w:tmpl w:val="ABE4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44770"/>
    <w:multiLevelType w:val="hybridMultilevel"/>
    <w:tmpl w:val="6E88B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4032FB"/>
    <w:multiLevelType w:val="hybridMultilevel"/>
    <w:tmpl w:val="26666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C71ECD"/>
    <w:multiLevelType w:val="hybridMultilevel"/>
    <w:tmpl w:val="A162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B00FE"/>
    <w:multiLevelType w:val="hybridMultilevel"/>
    <w:tmpl w:val="61429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76136C"/>
    <w:multiLevelType w:val="hybridMultilevel"/>
    <w:tmpl w:val="A2425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2"/>
  </w:num>
  <w:num w:numId="3">
    <w:abstractNumId w:val="21"/>
  </w:num>
  <w:num w:numId="4">
    <w:abstractNumId w:val="16"/>
  </w:num>
  <w:num w:numId="5">
    <w:abstractNumId w:val="25"/>
  </w:num>
  <w:num w:numId="6">
    <w:abstractNumId w:val="20"/>
  </w:num>
  <w:num w:numId="7">
    <w:abstractNumId w:val="27"/>
  </w:num>
  <w:num w:numId="8">
    <w:abstractNumId w:val="14"/>
  </w:num>
  <w:num w:numId="9">
    <w:abstractNumId w:val="1"/>
  </w:num>
  <w:num w:numId="10">
    <w:abstractNumId w:val="24"/>
  </w:num>
  <w:num w:numId="11">
    <w:abstractNumId w:val="18"/>
  </w:num>
  <w:num w:numId="12">
    <w:abstractNumId w:val="10"/>
  </w:num>
  <w:num w:numId="13">
    <w:abstractNumId w:val="5"/>
  </w:num>
  <w:num w:numId="14">
    <w:abstractNumId w:val="8"/>
  </w:num>
  <w:num w:numId="15">
    <w:abstractNumId w:val="17"/>
  </w:num>
  <w:num w:numId="16">
    <w:abstractNumId w:val="7"/>
  </w:num>
  <w:num w:numId="17">
    <w:abstractNumId w:val="9"/>
  </w:num>
  <w:num w:numId="18">
    <w:abstractNumId w:val="3"/>
  </w:num>
  <w:num w:numId="19">
    <w:abstractNumId w:val="4"/>
  </w:num>
  <w:num w:numId="20">
    <w:abstractNumId w:val="29"/>
  </w:num>
  <w:num w:numId="21">
    <w:abstractNumId w:val="32"/>
  </w:num>
  <w:num w:numId="22">
    <w:abstractNumId w:val="12"/>
  </w:num>
  <w:num w:numId="23">
    <w:abstractNumId w:val="23"/>
  </w:num>
  <w:num w:numId="24">
    <w:abstractNumId w:val="30"/>
  </w:num>
  <w:num w:numId="25">
    <w:abstractNumId w:val="33"/>
  </w:num>
  <w:num w:numId="26">
    <w:abstractNumId w:val="6"/>
  </w:num>
  <w:num w:numId="27">
    <w:abstractNumId w:val="0"/>
  </w:num>
  <w:num w:numId="28">
    <w:abstractNumId w:val="2"/>
  </w:num>
  <w:num w:numId="29">
    <w:abstractNumId w:val="15"/>
  </w:num>
  <w:num w:numId="30">
    <w:abstractNumId w:val="28"/>
  </w:num>
  <w:num w:numId="31">
    <w:abstractNumId w:val="11"/>
  </w:num>
  <w:num w:numId="32">
    <w:abstractNumId w:val="31"/>
  </w:num>
  <w:num w:numId="33">
    <w:abstractNumId w:val="19"/>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6"/>
    <w:rsid w:val="00013576"/>
    <w:rsid w:val="00044E00"/>
    <w:rsid w:val="00045CC7"/>
    <w:rsid w:val="000749EA"/>
    <w:rsid w:val="00075146"/>
    <w:rsid w:val="000763A4"/>
    <w:rsid w:val="0007667A"/>
    <w:rsid w:val="00095885"/>
    <w:rsid w:val="000A3922"/>
    <w:rsid w:val="000A787E"/>
    <w:rsid w:val="000A7ECC"/>
    <w:rsid w:val="000C0552"/>
    <w:rsid w:val="000E7959"/>
    <w:rsid w:val="000F1ADC"/>
    <w:rsid w:val="000F5D43"/>
    <w:rsid w:val="0010402A"/>
    <w:rsid w:val="001061D8"/>
    <w:rsid w:val="001143AF"/>
    <w:rsid w:val="0011784C"/>
    <w:rsid w:val="001203B6"/>
    <w:rsid w:val="001377F6"/>
    <w:rsid w:val="001413D7"/>
    <w:rsid w:val="00144B76"/>
    <w:rsid w:val="00144E22"/>
    <w:rsid w:val="00150E99"/>
    <w:rsid w:val="0016510E"/>
    <w:rsid w:val="0018308A"/>
    <w:rsid w:val="00191510"/>
    <w:rsid w:val="00194494"/>
    <w:rsid w:val="00197362"/>
    <w:rsid w:val="001A42B8"/>
    <w:rsid w:val="001A7E12"/>
    <w:rsid w:val="001B3CB7"/>
    <w:rsid w:val="001B5902"/>
    <w:rsid w:val="001B6888"/>
    <w:rsid w:val="001C00C4"/>
    <w:rsid w:val="001C6448"/>
    <w:rsid w:val="002202F0"/>
    <w:rsid w:val="00224EFD"/>
    <w:rsid w:val="002253A1"/>
    <w:rsid w:val="00243216"/>
    <w:rsid w:val="00293819"/>
    <w:rsid w:val="00296928"/>
    <w:rsid w:val="002A66C9"/>
    <w:rsid w:val="002A7C7D"/>
    <w:rsid w:val="002B557D"/>
    <w:rsid w:val="002B66B5"/>
    <w:rsid w:val="002C6455"/>
    <w:rsid w:val="002D41F1"/>
    <w:rsid w:val="002D5110"/>
    <w:rsid w:val="002D6DAC"/>
    <w:rsid w:val="002E18DA"/>
    <w:rsid w:val="002E5954"/>
    <w:rsid w:val="00305B77"/>
    <w:rsid w:val="00307743"/>
    <w:rsid w:val="00336D0D"/>
    <w:rsid w:val="003529B1"/>
    <w:rsid w:val="00354E0C"/>
    <w:rsid w:val="00364C45"/>
    <w:rsid w:val="0036604C"/>
    <w:rsid w:val="00373445"/>
    <w:rsid w:val="0038534C"/>
    <w:rsid w:val="00394645"/>
    <w:rsid w:val="00395C69"/>
    <w:rsid w:val="00396AF8"/>
    <w:rsid w:val="003A4192"/>
    <w:rsid w:val="003B1EA4"/>
    <w:rsid w:val="003C3509"/>
    <w:rsid w:val="003C6A31"/>
    <w:rsid w:val="003C7DA5"/>
    <w:rsid w:val="003D06FC"/>
    <w:rsid w:val="003D5851"/>
    <w:rsid w:val="003D6615"/>
    <w:rsid w:val="003D7314"/>
    <w:rsid w:val="003E0499"/>
    <w:rsid w:val="003E0A29"/>
    <w:rsid w:val="003E463E"/>
    <w:rsid w:val="003F25A7"/>
    <w:rsid w:val="004019CB"/>
    <w:rsid w:val="004169A8"/>
    <w:rsid w:val="00417356"/>
    <w:rsid w:val="00420D55"/>
    <w:rsid w:val="00424C00"/>
    <w:rsid w:val="0043757B"/>
    <w:rsid w:val="004563B6"/>
    <w:rsid w:val="00466B8E"/>
    <w:rsid w:val="004729E5"/>
    <w:rsid w:val="004737CD"/>
    <w:rsid w:val="00476719"/>
    <w:rsid w:val="00476F6F"/>
    <w:rsid w:val="004831EA"/>
    <w:rsid w:val="004835F0"/>
    <w:rsid w:val="00484533"/>
    <w:rsid w:val="00492807"/>
    <w:rsid w:val="004A1F71"/>
    <w:rsid w:val="004B11C4"/>
    <w:rsid w:val="004B2988"/>
    <w:rsid w:val="004C0494"/>
    <w:rsid w:val="004C4162"/>
    <w:rsid w:val="004C54A2"/>
    <w:rsid w:val="004C5999"/>
    <w:rsid w:val="004D7AD0"/>
    <w:rsid w:val="004E5629"/>
    <w:rsid w:val="004F0DF1"/>
    <w:rsid w:val="00503425"/>
    <w:rsid w:val="005079E5"/>
    <w:rsid w:val="00517086"/>
    <w:rsid w:val="00526983"/>
    <w:rsid w:val="005320A4"/>
    <w:rsid w:val="0053328C"/>
    <w:rsid w:val="0053526A"/>
    <w:rsid w:val="00557C3F"/>
    <w:rsid w:val="005641F0"/>
    <w:rsid w:val="00564F35"/>
    <w:rsid w:val="005A4105"/>
    <w:rsid w:val="005A4EA9"/>
    <w:rsid w:val="005C37E9"/>
    <w:rsid w:val="005C394F"/>
    <w:rsid w:val="005E086C"/>
    <w:rsid w:val="005E16D9"/>
    <w:rsid w:val="005E5F9E"/>
    <w:rsid w:val="005E7626"/>
    <w:rsid w:val="005F1A68"/>
    <w:rsid w:val="00602301"/>
    <w:rsid w:val="006062DC"/>
    <w:rsid w:val="00606A4D"/>
    <w:rsid w:val="006121F1"/>
    <w:rsid w:val="0063326D"/>
    <w:rsid w:val="00637343"/>
    <w:rsid w:val="00646D86"/>
    <w:rsid w:val="0065360A"/>
    <w:rsid w:val="006611BF"/>
    <w:rsid w:val="00661AA5"/>
    <w:rsid w:val="00665BDE"/>
    <w:rsid w:val="00671946"/>
    <w:rsid w:val="00675C91"/>
    <w:rsid w:val="00685347"/>
    <w:rsid w:val="00685E88"/>
    <w:rsid w:val="0069013C"/>
    <w:rsid w:val="00690FF7"/>
    <w:rsid w:val="006A5D3B"/>
    <w:rsid w:val="006D24D4"/>
    <w:rsid w:val="007007B7"/>
    <w:rsid w:val="00746AB2"/>
    <w:rsid w:val="00756B3E"/>
    <w:rsid w:val="00762D01"/>
    <w:rsid w:val="0076361D"/>
    <w:rsid w:val="007A275F"/>
    <w:rsid w:val="007A6F0B"/>
    <w:rsid w:val="007A77F8"/>
    <w:rsid w:val="007B4C8D"/>
    <w:rsid w:val="007B61CF"/>
    <w:rsid w:val="007D3446"/>
    <w:rsid w:val="007D44AA"/>
    <w:rsid w:val="007D670D"/>
    <w:rsid w:val="007E54F3"/>
    <w:rsid w:val="007F4FFD"/>
    <w:rsid w:val="007F7100"/>
    <w:rsid w:val="008061DC"/>
    <w:rsid w:val="00832FD8"/>
    <w:rsid w:val="0085400E"/>
    <w:rsid w:val="0087022D"/>
    <w:rsid w:val="00872720"/>
    <w:rsid w:val="008939E5"/>
    <w:rsid w:val="008A66F0"/>
    <w:rsid w:val="008C355B"/>
    <w:rsid w:val="008C7AB8"/>
    <w:rsid w:val="008C7D66"/>
    <w:rsid w:val="008D03FE"/>
    <w:rsid w:val="008D6047"/>
    <w:rsid w:val="008D7263"/>
    <w:rsid w:val="008D7BF8"/>
    <w:rsid w:val="008E42ED"/>
    <w:rsid w:val="008E7344"/>
    <w:rsid w:val="008F13EA"/>
    <w:rsid w:val="00903DBE"/>
    <w:rsid w:val="00914656"/>
    <w:rsid w:val="00915515"/>
    <w:rsid w:val="00922CF5"/>
    <w:rsid w:val="00930FC1"/>
    <w:rsid w:val="00934E0E"/>
    <w:rsid w:val="009372FD"/>
    <w:rsid w:val="009433AA"/>
    <w:rsid w:val="009501DD"/>
    <w:rsid w:val="00974064"/>
    <w:rsid w:val="009948F3"/>
    <w:rsid w:val="009A7798"/>
    <w:rsid w:val="009B0E72"/>
    <w:rsid w:val="009C3020"/>
    <w:rsid w:val="009F2ACD"/>
    <w:rsid w:val="009F49A3"/>
    <w:rsid w:val="00A02947"/>
    <w:rsid w:val="00A12294"/>
    <w:rsid w:val="00A168E9"/>
    <w:rsid w:val="00A32701"/>
    <w:rsid w:val="00A4343A"/>
    <w:rsid w:val="00A501DF"/>
    <w:rsid w:val="00A54520"/>
    <w:rsid w:val="00A573B3"/>
    <w:rsid w:val="00A57847"/>
    <w:rsid w:val="00A73F15"/>
    <w:rsid w:val="00A77667"/>
    <w:rsid w:val="00A77DAA"/>
    <w:rsid w:val="00A91198"/>
    <w:rsid w:val="00A93957"/>
    <w:rsid w:val="00AB40CF"/>
    <w:rsid w:val="00AC31D4"/>
    <w:rsid w:val="00AC7346"/>
    <w:rsid w:val="00AD6A9E"/>
    <w:rsid w:val="00AD6EE1"/>
    <w:rsid w:val="00B22E41"/>
    <w:rsid w:val="00B23896"/>
    <w:rsid w:val="00B531FC"/>
    <w:rsid w:val="00B54215"/>
    <w:rsid w:val="00B6285D"/>
    <w:rsid w:val="00B62E60"/>
    <w:rsid w:val="00B75F47"/>
    <w:rsid w:val="00B802AE"/>
    <w:rsid w:val="00B962AC"/>
    <w:rsid w:val="00BB6A78"/>
    <w:rsid w:val="00BB78B1"/>
    <w:rsid w:val="00BF7943"/>
    <w:rsid w:val="00C00EEE"/>
    <w:rsid w:val="00C078FD"/>
    <w:rsid w:val="00C16B6C"/>
    <w:rsid w:val="00C24847"/>
    <w:rsid w:val="00C34883"/>
    <w:rsid w:val="00C47B0B"/>
    <w:rsid w:val="00C5502A"/>
    <w:rsid w:val="00C57690"/>
    <w:rsid w:val="00C66940"/>
    <w:rsid w:val="00C76A7F"/>
    <w:rsid w:val="00C800D2"/>
    <w:rsid w:val="00C9411B"/>
    <w:rsid w:val="00CA4D95"/>
    <w:rsid w:val="00CB0373"/>
    <w:rsid w:val="00CB3BEB"/>
    <w:rsid w:val="00CB3C20"/>
    <w:rsid w:val="00CB78F8"/>
    <w:rsid w:val="00CC4A63"/>
    <w:rsid w:val="00CC5CE9"/>
    <w:rsid w:val="00CD2297"/>
    <w:rsid w:val="00CD405D"/>
    <w:rsid w:val="00CE4599"/>
    <w:rsid w:val="00CE5C47"/>
    <w:rsid w:val="00CE7500"/>
    <w:rsid w:val="00CF0E82"/>
    <w:rsid w:val="00D02695"/>
    <w:rsid w:val="00D05B20"/>
    <w:rsid w:val="00D22AFA"/>
    <w:rsid w:val="00D310C1"/>
    <w:rsid w:val="00D3720D"/>
    <w:rsid w:val="00D4101D"/>
    <w:rsid w:val="00D43B39"/>
    <w:rsid w:val="00D514BC"/>
    <w:rsid w:val="00D5477E"/>
    <w:rsid w:val="00D5640E"/>
    <w:rsid w:val="00D6472C"/>
    <w:rsid w:val="00D67F69"/>
    <w:rsid w:val="00D8689F"/>
    <w:rsid w:val="00D87ECA"/>
    <w:rsid w:val="00DA0DF0"/>
    <w:rsid w:val="00DA24EE"/>
    <w:rsid w:val="00DB71B6"/>
    <w:rsid w:val="00DC0D33"/>
    <w:rsid w:val="00DD257E"/>
    <w:rsid w:val="00DD2BE9"/>
    <w:rsid w:val="00DE247C"/>
    <w:rsid w:val="00DE6E00"/>
    <w:rsid w:val="00DF4323"/>
    <w:rsid w:val="00E0073F"/>
    <w:rsid w:val="00E0456C"/>
    <w:rsid w:val="00E0481B"/>
    <w:rsid w:val="00E07906"/>
    <w:rsid w:val="00E115F5"/>
    <w:rsid w:val="00E12AA7"/>
    <w:rsid w:val="00E13C31"/>
    <w:rsid w:val="00E27CEF"/>
    <w:rsid w:val="00E32212"/>
    <w:rsid w:val="00E33AA7"/>
    <w:rsid w:val="00E37E0D"/>
    <w:rsid w:val="00E5337F"/>
    <w:rsid w:val="00E605FB"/>
    <w:rsid w:val="00EC3EF8"/>
    <w:rsid w:val="00EC7E80"/>
    <w:rsid w:val="00EE3084"/>
    <w:rsid w:val="00EE6B3E"/>
    <w:rsid w:val="00EF3F6E"/>
    <w:rsid w:val="00F03CF3"/>
    <w:rsid w:val="00F13261"/>
    <w:rsid w:val="00F20E85"/>
    <w:rsid w:val="00F40A9D"/>
    <w:rsid w:val="00F831B1"/>
    <w:rsid w:val="00F9039D"/>
    <w:rsid w:val="00FA1E85"/>
    <w:rsid w:val="00FA2076"/>
    <w:rsid w:val="00FD1D18"/>
    <w:rsid w:val="00FD6E98"/>
    <w:rsid w:val="00FE14C8"/>
    <w:rsid w:val="00FF1C37"/>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343A"/>
  <w15:chartTrackingRefBased/>
  <w15:docId w15:val="{80E74509-0A68-4370-87D0-64DB6A0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 w:type="character" w:styleId="CommentReference">
    <w:name w:val="annotation reference"/>
    <w:basedOn w:val="DefaultParagraphFont"/>
    <w:uiPriority w:val="99"/>
    <w:semiHidden/>
    <w:unhideWhenUsed/>
    <w:rsid w:val="008C7D66"/>
    <w:rPr>
      <w:sz w:val="18"/>
      <w:szCs w:val="18"/>
    </w:rPr>
  </w:style>
  <w:style w:type="paragraph" w:styleId="CommentText">
    <w:name w:val="annotation text"/>
    <w:basedOn w:val="Normal"/>
    <w:link w:val="CommentTextChar"/>
    <w:uiPriority w:val="99"/>
    <w:semiHidden/>
    <w:unhideWhenUsed/>
    <w:rsid w:val="008C7D66"/>
    <w:rPr>
      <w:sz w:val="24"/>
      <w:szCs w:val="24"/>
    </w:rPr>
  </w:style>
  <w:style w:type="character" w:customStyle="1" w:styleId="CommentTextChar">
    <w:name w:val="Comment Text Char"/>
    <w:basedOn w:val="DefaultParagraphFont"/>
    <w:link w:val="CommentText"/>
    <w:uiPriority w:val="99"/>
    <w:semiHidden/>
    <w:rsid w:val="008C7D66"/>
    <w:rPr>
      <w:sz w:val="24"/>
      <w:szCs w:val="24"/>
    </w:rPr>
  </w:style>
  <w:style w:type="paragraph" w:styleId="CommentSubject">
    <w:name w:val="annotation subject"/>
    <w:basedOn w:val="CommentText"/>
    <w:next w:val="CommentText"/>
    <w:link w:val="CommentSubjectChar"/>
    <w:uiPriority w:val="99"/>
    <w:semiHidden/>
    <w:unhideWhenUsed/>
    <w:rsid w:val="008C7D66"/>
    <w:rPr>
      <w:b/>
      <w:bCs/>
      <w:sz w:val="20"/>
      <w:szCs w:val="20"/>
    </w:rPr>
  </w:style>
  <w:style w:type="character" w:customStyle="1" w:styleId="CommentSubjectChar">
    <w:name w:val="Comment Subject Char"/>
    <w:basedOn w:val="CommentTextChar"/>
    <w:link w:val="CommentSubject"/>
    <w:uiPriority w:val="99"/>
    <w:semiHidden/>
    <w:rsid w:val="008C7D66"/>
    <w:rPr>
      <w:b/>
      <w:bCs/>
      <w:sz w:val="20"/>
      <w:szCs w:val="20"/>
    </w:rPr>
  </w:style>
  <w:style w:type="paragraph" w:styleId="BalloonText">
    <w:name w:val="Balloon Text"/>
    <w:basedOn w:val="Normal"/>
    <w:link w:val="BalloonTextChar"/>
    <w:uiPriority w:val="99"/>
    <w:semiHidden/>
    <w:unhideWhenUsed/>
    <w:rsid w:val="008C7D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D66"/>
    <w:rPr>
      <w:rFonts w:ascii="Times New Roman" w:hAnsi="Times New Roman" w:cs="Times New Roman"/>
      <w:sz w:val="18"/>
      <w:szCs w:val="18"/>
    </w:rPr>
  </w:style>
  <w:style w:type="paragraph" w:styleId="NormalWeb">
    <w:name w:val="Normal (Web)"/>
    <w:basedOn w:val="Normal"/>
    <w:uiPriority w:val="99"/>
    <w:unhideWhenUsed/>
    <w:rsid w:val="00C00EEE"/>
    <w:rPr>
      <w:rFonts w:ascii="Times New Roman" w:hAnsi="Times New Roman" w:cs="Times New Roman"/>
      <w:sz w:val="24"/>
      <w:szCs w:val="24"/>
    </w:rPr>
  </w:style>
  <w:style w:type="character" w:styleId="Hyperlink">
    <w:name w:val="Hyperlink"/>
    <w:basedOn w:val="DefaultParagraphFont"/>
    <w:uiPriority w:val="99"/>
    <w:unhideWhenUsed/>
    <w:rsid w:val="000A7ECC"/>
    <w:rPr>
      <w:color w:val="0563C1" w:themeColor="hyperlink"/>
      <w:u w:val="single"/>
    </w:rPr>
  </w:style>
  <w:style w:type="character" w:styleId="Emphasis">
    <w:name w:val="Emphasis"/>
    <w:basedOn w:val="DefaultParagraphFont"/>
    <w:uiPriority w:val="20"/>
    <w:qFormat/>
    <w:rsid w:val="00C5502A"/>
    <w:rPr>
      <w:i/>
      <w:iCs/>
    </w:rPr>
  </w:style>
  <w:style w:type="paragraph" w:styleId="ListBullet">
    <w:name w:val="List Bullet"/>
    <w:basedOn w:val="Normal"/>
    <w:uiPriority w:val="99"/>
    <w:unhideWhenUsed/>
    <w:rsid w:val="00C800D2"/>
    <w:pPr>
      <w:numPr>
        <w:numId w:val="27"/>
      </w:numPr>
      <w:contextualSpacing/>
    </w:pPr>
  </w:style>
  <w:style w:type="paragraph" w:styleId="Header">
    <w:name w:val="header"/>
    <w:basedOn w:val="Normal"/>
    <w:link w:val="HeaderChar"/>
    <w:uiPriority w:val="99"/>
    <w:unhideWhenUsed/>
    <w:rsid w:val="0036604C"/>
    <w:pPr>
      <w:tabs>
        <w:tab w:val="center" w:pos="4680"/>
        <w:tab w:val="right" w:pos="9360"/>
      </w:tabs>
    </w:pPr>
  </w:style>
  <w:style w:type="character" w:customStyle="1" w:styleId="HeaderChar">
    <w:name w:val="Header Char"/>
    <w:basedOn w:val="DefaultParagraphFont"/>
    <w:link w:val="Header"/>
    <w:uiPriority w:val="99"/>
    <w:rsid w:val="0036604C"/>
    <w:rPr>
      <w:rFonts w:ascii="Calibri" w:hAnsi="Calibri" w:cs="Calibri"/>
    </w:rPr>
  </w:style>
  <w:style w:type="paragraph" w:styleId="Footer">
    <w:name w:val="footer"/>
    <w:basedOn w:val="Normal"/>
    <w:link w:val="FooterChar"/>
    <w:uiPriority w:val="99"/>
    <w:unhideWhenUsed/>
    <w:rsid w:val="0036604C"/>
    <w:pPr>
      <w:tabs>
        <w:tab w:val="center" w:pos="4680"/>
        <w:tab w:val="right" w:pos="9360"/>
      </w:tabs>
    </w:pPr>
  </w:style>
  <w:style w:type="character" w:customStyle="1" w:styleId="FooterChar">
    <w:name w:val="Footer Char"/>
    <w:basedOn w:val="DefaultParagraphFont"/>
    <w:link w:val="Footer"/>
    <w:uiPriority w:val="99"/>
    <w:rsid w:val="003660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3F55-4A4A-4DF4-84F0-67406AF8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Hardin L Aasand</cp:lastModifiedBy>
  <cp:revision>3</cp:revision>
  <dcterms:created xsi:type="dcterms:W3CDTF">2018-11-19T14:33:00Z</dcterms:created>
  <dcterms:modified xsi:type="dcterms:W3CDTF">2018-11-19T14:37:00Z</dcterms:modified>
</cp:coreProperties>
</file>